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>ДОГОВОР АРЕНДЫ</w:t>
      </w:r>
    </w:p>
    <w:p w:rsid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517BC4">
        <w:rPr>
          <w:rFonts w:ascii="Times New Roman" w:hAnsi="Times New Roman" w:cs="Times New Roman"/>
          <w:sz w:val="24"/>
          <w:szCs w:val="24"/>
        </w:rPr>
        <w:t xml:space="preserve"> ЭКИПАЖ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7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7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физическим лицом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Воронеж                                                                                                 </w:t>
      </w: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" 10 " декабря 201</w:t>
      </w:r>
      <w:r w:rsidR="008140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49C0" w:rsidRDefault="001A49C0" w:rsidP="005C5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РФ Фролов Роман Валентинович, именуемый в дальнейшем «Арендодатель», с одной стороны, и Общество с ограниченной ответственностью «Вектор», именуемое в дальнейшем «Арендатор», в лице генерального директора Егорова Сергея Сергеевича, действующего на основании Устава, с другой стороны, заключили настоящий Договор о нижеследующем:</w:t>
      </w:r>
    </w:p>
    <w:p w:rsid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0EE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 w:rsidRPr="005C587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A49C0" w:rsidRPr="005C5879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 Арендатору за плату во временное владение и пользование </w:t>
      </w:r>
      <w:r w:rsidRPr="005C5879">
        <w:rPr>
          <w:rFonts w:ascii="Times New Roman" w:hAnsi="Times New Roman" w:cs="Times New Roman"/>
          <w:sz w:val="24"/>
          <w:szCs w:val="24"/>
        </w:rPr>
        <w:t>транспортное средство (далее - автомобиль)</w:t>
      </w:r>
      <w:r w:rsidRPr="00517BC4">
        <w:rPr>
          <w:rFonts w:ascii="Times New Roman" w:hAnsi="Times New Roman" w:cs="Times New Roman"/>
          <w:sz w:val="24"/>
          <w:szCs w:val="24"/>
        </w:rPr>
        <w:t>, а Арендатор обязуется принять транспортное средство и уплачивать Арендодателю арендную плату.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Услуги по управлению и технической эксплуатации транспортного средства Арендодателем не оказываются.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1.2. Объектом аренды по Договору является транспортное средство, имеющее следующие характеристики в соответствии с паспортом транспортного средства </w:t>
      </w:r>
      <w:r w:rsidRPr="00B5127D">
        <w:rPr>
          <w:rFonts w:ascii="Times New Roman" w:hAnsi="Times New Roman" w:cs="Times New Roman"/>
          <w:sz w:val="24"/>
          <w:szCs w:val="24"/>
        </w:rPr>
        <w:t>серии 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127D">
        <w:rPr>
          <w:rFonts w:ascii="Times New Roman" w:hAnsi="Times New Roman" w:cs="Times New Roman"/>
          <w:sz w:val="24"/>
          <w:szCs w:val="24"/>
        </w:rPr>
        <w:t xml:space="preserve">УЕ </w:t>
      </w:r>
      <w:r>
        <w:rPr>
          <w:rFonts w:ascii="Times New Roman" w:hAnsi="Times New Roman" w:cs="Times New Roman"/>
          <w:sz w:val="24"/>
          <w:szCs w:val="24"/>
        </w:rPr>
        <w:t>№ 123456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Наименование, марка, модель: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27D">
        <w:rPr>
          <w:rFonts w:ascii="Times New Roman" w:hAnsi="Times New Roman" w:cs="Times New Roman"/>
          <w:sz w:val="24"/>
          <w:szCs w:val="24"/>
        </w:rPr>
        <w:t xml:space="preserve">легковой автомобиль </w:t>
      </w:r>
      <w:r w:rsidRPr="007F3B04">
        <w:rPr>
          <w:rFonts w:ascii="Times New Roman" w:hAnsi="Times New Roman" w:cs="Times New Roman"/>
          <w:sz w:val="24"/>
          <w:szCs w:val="24"/>
        </w:rPr>
        <w:t>MITSUBISHI LANCER 1.6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Регистрационный знак: </w:t>
      </w:r>
      <w:r>
        <w:rPr>
          <w:rFonts w:ascii="Times New Roman" w:hAnsi="Times New Roman" w:cs="Times New Roman"/>
          <w:sz w:val="24"/>
          <w:szCs w:val="24"/>
        </w:rPr>
        <w:t>А012БВ</w:t>
      </w:r>
      <w:r w:rsidRPr="00B5127D">
        <w:rPr>
          <w:rFonts w:ascii="Times New Roman" w:hAnsi="Times New Roman" w:cs="Times New Roman"/>
          <w:sz w:val="24"/>
          <w:szCs w:val="24"/>
        </w:rPr>
        <w:t>199 RUS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Идентификационный номер (VIN): </w:t>
      </w:r>
      <w:r>
        <w:rPr>
          <w:rFonts w:ascii="Times New Roman" w:hAnsi="Times New Roman" w:cs="Times New Roman"/>
          <w:sz w:val="24"/>
          <w:szCs w:val="24"/>
          <w:lang w:val="en-US"/>
        </w:rPr>
        <w:t>ABCDEFG</w:t>
      </w:r>
      <w:r w:rsidRPr="007F3B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F3B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3B9F">
        <w:rPr>
          <w:rFonts w:ascii="Times New Roman" w:hAnsi="Times New Roman" w:cs="Times New Roman"/>
          <w:sz w:val="24"/>
          <w:szCs w:val="24"/>
        </w:rPr>
        <w:t>345678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Год выпуска: </w:t>
      </w:r>
      <w:r>
        <w:rPr>
          <w:rFonts w:ascii="Times New Roman" w:hAnsi="Times New Roman" w:cs="Times New Roman"/>
          <w:sz w:val="24"/>
          <w:szCs w:val="24"/>
        </w:rPr>
        <w:t>2011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Цвет: </w:t>
      </w:r>
      <w:r>
        <w:rPr>
          <w:rFonts w:ascii="Times New Roman" w:hAnsi="Times New Roman" w:cs="Times New Roman"/>
          <w:sz w:val="24"/>
          <w:szCs w:val="24"/>
        </w:rPr>
        <w:t>серый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объем</w:t>
      </w:r>
      <w:r w:rsidRPr="00517BC4">
        <w:rPr>
          <w:rFonts w:ascii="Times New Roman" w:hAnsi="Times New Roman" w:cs="Times New Roman"/>
          <w:sz w:val="24"/>
          <w:szCs w:val="24"/>
        </w:rPr>
        <w:t xml:space="preserve"> двигателя: </w:t>
      </w:r>
      <w:r w:rsidRPr="00B512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584</w:t>
      </w:r>
      <w:r w:rsidRPr="00B5127D">
        <w:rPr>
          <w:rFonts w:ascii="Times New Roman" w:hAnsi="Times New Roman" w:cs="Times New Roman"/>
          <w:sz w:val="24"/>
          <w:szCs w:val="24"/>
        </w:rPr>
        <w:t xml:space="preserve"> см куб.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Автомобиль</w:t>
      </w:r>
      <w:r w:rsidRPr="00517BC4">
        <w:rPr>
          <w:rFonts w:ascii="Times New Roman" w:hAnsi="Times New Roman" w:cs="Times New Roman"/>
          <w:sz w:val="24"/>
          <w:szCs w:val="24"/>
        </w:rPr>
        <w:t xml:space="preserve"> принадлежит Арендодателю на праве собственности, что подтверждается оригиналом паспорта транспортного средства </w:t>
      </w:r>
      <w:r w:rsidRPr="00B512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127D">
        <w:rPr>
          <w:rFonts w:ascii="Times New Roman" w:hAnsi="Times New Roman" w:cs="Times New Roman"/>
          <w:sz w:val="24"/>
          <w:szCs w:val="24"/>
        </w:rPr>
        <w:t xml:space="preserve">УЕ </w:t>
      </w:r>
      <w:r>
        <w:rPr>
          <w:rFonts w:ascii="Times New Roman" w:hAnsi="Times New Roman" w:cs="Times New Roman"/>
          <w:sz w:val="24"/>
          <w:szCs w:val="24"/>
        </w:rPr>
        <w:t>№ 123456</w:t>
      </w:r>
      <w:r w:rsidRPr="00517BC4">
        <w:rPr>
          <w:rFonts w:ascii="Times New Roman" w:hAnsi="Times New Roman" w:cs="Times New Roman"/>
          <w:sz w:val="24"/>
          <w:szCs w:val="24"/>
        </w:rPr>
        <w:t>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1.4. Арендодатель гарантирует, что на момент заключения Договора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>предметом спора не выступает, под арестом не состоит, предметом залога не является и не обременен иными правами третьих лиц.</w:t>
      </w:r>
    </w:p>
    <w:p w:rsidR="005C5879" w:rsidRPr="00517BC4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BC4">
        <w:rPr>
          <w:rFonts w:ascii="Times New Roman" w:hAnsi="Times New Roman" w:cs="Times New Roman"/>
          <w:sz w:val="24"/>
          <w:szCs w:val="24"/>
        </w:rPr>
        <w:t xml:space="preserve">1.5. Стороны оценивают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D3E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17BC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350 000</w:t>
      </w:r>
      <w:r w:rsidRPr="00517B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Триста пятьдесят тысяч</w:t>
      </w:r>
      <w:r w:rsidRPr="00517BC4">
        <w:rPr>
          <w:rFonts w:ascii="Times New Roman" w:hAnsi="Times New Roman" w:cs="Times New Roman"/>
          <w:sz w:val="24"/>
          <w:szCs w:val="24"/>
        </w:rPr>
        <w:t>) руб.</w:t>
      </w:r>
    </w:p>
    <w:p w:rsidR="001A49C0" w:rsidRDefault="001A49C0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2. Срок аренды и срок действия Договора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2.1. Договор заключен </w:t>
      </w:r>
      <w:proofErr w:type="gramStart"/>
      <w:r w:rsidRPr="005C58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5879">
        <w:rPr>
          <w:rFonts w:ascii="Times New Roman" w:hAnsi="Times New Roman" w:cs="Times New Roman"/>
          <w:sz w:val="24"/>
          <w:szCs w:val="24"/>
        </w:rPr>
        <w:t xml:space="preserve"> скор с  "10" декабря 201</w:t>
      </w:r>
      <w:r w:rsidR="008140BB">
        <w:rPr>
          <w:rFonts w:ascii="Times New Roman" w:hAnsi="Times New Roman" w:cs="Times New Roman"/>
          <w:sz w:val="24"/>
          <w:szCs w:val="24"/>
        </w:rPr>
        <w:t>6</w:t>
      </w:r>
      <w:r w:rsidRPr="005C5879">
        <w:rPr>
          <w:rFonts w:ascii="Times New Roman" w:hAnsi="Times New Roman" w:cs="Times New Roman"/>
          <w:sz w:val="24"/>
          <w:szCs w:val="24"/>
        </w:rPr>
        <w:t xml:space="preserve"> г. по "31" декабря 201</w:t>
      </w:r>
      <w:r w:rsidR="008140BB">
        <w:rPr>
          <w:rFonts w:ascii="Times New Roman" w:hAnsi="Times New Roman" w:cs="Times New Roman"/>
          <w:sz w:val="24"/>
          <w:szCs w:val="24"/>
        </w:rPr>
        <w:t>7</w:t>
      </w:r>
      <w:r w:rsidRPr="005C5879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2.2. Срок Договора может быть продлен Сторонами путем заключения </w:t>
      </w:r>
      <w:hyperlink r:id="rId5" w:history="1">
        <w:r w:rsidRPr="005C5879">
          <w:rPr>
            <w:rFonts w:ascii="Times New Roman" w:hAnsi="Times New Roman" w:cs="Times New Roman"/>
            <w:sz w:val="24"/>
            <w:szCs w:val="24"/>
          </w:rPr>
          <w:t>дополнительного соглашения</w:t>
        </w:r>
      </w:hyperlink>
      <w:r w:rsidRPr="005C5879">
        <w:rPr>
          <w:rFonts w:ascii="Times New Roman" w:hAnsi="Times New Roman" w:cs="Times New Roman"/>
          <w:sz w:val="24"/>
          <w:szCs w:val="24"/>
        </w:rPr>
        <w:t>.</w:t>
      </w:r>
    </w:p>
    <w:p w:rsidR="001A49C0" w:rsidRDefault="001A49C0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 Предоставление и возврат объекта аренды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3.1. Предоставление автомобиля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3.1.1. Автомобиль передается Арендодателю на основании акта приема-передачи (Приложение №__ к Договору).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Автомобиль передается в техническом состоянии, соответствующем требованиям для допуска в эксплуатацию транспортного средства, не имеет недостатков и неисправностей, при наличии которых эксплуатация объекта запрещена.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879">
        <w:rPr>
          <w:rFonts w:ascii="Times New Roman" w:hAnsi="Times New Roman" w:cs="Times New Roman"/>
          <w:sz w:val="24"/>
          <w:szCs w:val="24"/>
        </w:rPr>
        <w:t>Автомобиль передается в со следующими необходимыми для его эксплуатации в соответствии с условиями Договора</w:t>
      </w:r>
      <w:proofErr w:type="gramEnd"/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принадлежностями: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lastRenderedPageBreak/>
        <w:t>- автомобильная охранная система с двусторонней связью и автозапуском SCHER-KHAN MAGICAR;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автомагнитола </w:t>
      </w:r>
      <w:proofErr w:type="spellStart"/>
      <w:r w:rsidRPr="005C5879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5C5879">
        <w:rPr>
          <w:rFonts w:ascii="Times New Roman" w:hAnsi="Times New Roman" w:cs="Times New Roman"/>
          <w:sz w:val="24"/>
          <w:szCs w:val="24"/>
        </w:rPr>
        <w:t> CDX-G1000UE;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шины зимние GOODYEAR ULTRA GRIP в количестве 4 штук.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документами: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свидетельство   о   регистрации   транспорта;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копия паспорта транспортного средства;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талон техосмотра;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- полис ОСАГО.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3.1.2. Перед подписанием акта приема-передачи Арендатор обязан осмотреть и проверить состояние автомобиля, а также его комплектность на предмет соответствия условиям Договора.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3.1.3. Данные о состоянии, комплектности автомобиля,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фиксируются сторонами в акте приема-передачи.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3.2. Возврат автомобиля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3.2.1. Арендатор обязан по окончании срока аренды или при его досрочном расторжении возвратить автомобиль и принадлежности к нему в чистом виде, в пригодном для эксплуатации состоянии с учетом нормального износа по акту возврата транспортного средства (Приложение №__ к Договору).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3.2.2. Перед подписанием акта возврата Арендодатель обязан осмотреть и проверить состояние, комплектность автомобиля и принадлежностей к нему.</w:t>
      </w:r>
    </w:p>
    <w:p w:rsidR="005C5879" w:rsidRPr="005C5879" w:rsidRDefault="005C5879" w:rsidP="005C58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3.2.3. В акте возврата Стороны указывают данные о состоянии, комплектности автомобиля, выявленных недостатках, передаваемых принадлежностях и документах, количестве топлива в баке транспортного средства, общем пробеге транспортного средства на момент возврата.</w:t>
      </w:r>
    </w:p>
    <w:p w:rsidR="001A49C0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00"/>
      <w:bookmarkEnd w:id="3"/>
    </w:p>
    <w:p w:rsidR="00BA60EE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>4. Арендная плата и расчеты по Договору</w:t>
      </w:r>
    </w:p>
    <w:p w:rsidR="00D249EB" w:rsidRPr="005C5879" w:rsidRDefault="00D24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49EB">
        <w:rPr>
          <w:rFonts w:ascii="Times New Roman" w:hAnsi="Times New Roman" w:cs="Times New Roman"/>
          <w:sz w:val="24"/>
          <w:szCs w:val="24"/>
        </w:rPr>
        <w:t xml:space="preserve">.1. Арендная плата, установленная Договором,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D249EB">
        <w:rPr>
          <w:rFonts w:ascii="Times New Roman" w:hAnsi="Times New Roman" w:cs="Times New Roman"/>
          <w:sz w:val="24"/>
          <w:szCs w:val="24"/>
        </w:rPr>
        <w:t xml:space="preserve"> 10 000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49EB">
        <w:rPr>
          <w:rFonts w:ascii="Times New Roman" w:hAnsi="Times New Roman" w:cs="Times New Roman"/>
          <w:sz w:val="24"/>
          <w:szCs w:val="24"/>
        </w:rPr>
        <w:t>есять тысяч) руб. 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49EB">
        <w:rPr>
          <w:rFonts w:ascii="Times New Roman" w:hAnsi="Times New Roman" w:cs="Times New Roman"/>
          <w:sz w:val="24"/>
          <w:szCs w:val="24"/>
        </w:rPr>
        <w:t>.2. Арендная плата выдается наличными денежными средствами из кассы Арендатора ежемесячно 25-го</w:t>
      </w:r>
      <w:r>
        <w:rPr>
          <w:rFonts w:ascii="Times New Roman" w:hAnsi="Times New Roman" w:cs="Times New Roman"/>
          <w:sz w:val="24"/>
          <w:szCs w:val="24"/>
        </w:rPr>
        <w:t xml:space="preserve"> числа расчетного месяца.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49EB">
        <w:rPr>
          <w:rFonts w:ascii="Times New Roman" w:hAnsi="Times New Roman" w:cs="Times New Roman"/>
          <w:sz w:val="24"/>
          <w:szCs w:val="24"/>
        </w:rPr>
        <w:t>.3. Арендатор, в соответствии со ст. 226 НК РФ, признается налоговым агентом. Арендатор удерживает налог на доходы физических лиц (далее - налог) из арендной платы при ее фактической уплате Арендодателю (п. 4 ст. 226 НК РФ). Удержанную сумму налога Арендатор уплачивает по месту своего учета в налоговом органе.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49EB">
        <w:rPr>
          <w:rFonts w:ascii="Times New Roman" w:hAnsi="Times New Roman" w:cs="Times New Roman"/>
          <w:sz w:val="24"/>
          <w:szCs w:val="24"/>
        </w:rPr>
        <w:t>.4. Размер арендной платы может быть изменен по соглашению Сторон путем заключения дополнительного соглашения.</w:t>
      </w:r>
    </w:p>
    <w:p w:rsidR="001A49C0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124"/>
      <w:bookmarkEnd w:id="4"/>
    </w:p>
    <w:p w:rsidR="00BA60EE" w:rsidRPr="005C5879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5. Содержание </w:t>
      </w:r>
      <w:r w:rsidR="00CA6658">
        <w:rPr>
          <w:rFonts w:ascii="Times New Roman" w:hAnsi="Times New Roman" w:cs="Times New Roman"/>
          <w:sz w:val="24"/>
          <w:szCs w:val="24"/>
        </w:rPr>
        <w:t>автомобиля</w:t>
      </w:r>
    </w:p>
    <w:p w:rsidR="00BA60EE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D249EB">
        <w:rPr>
          <w:rFonts w:ascii="Times New Roman" w:hAnsi="Times New Roman" w:cs="Times New Roman"/>
          <w:sz w:val="24"/>
          <w:szCs w:val="24"/>
        </w:rPr>
        <w:t xml:space="preserve"> обязан поддерживать автомобиль в надлежащем состоянии путем осуществления технического обслуживания, текущего и капитального ремонта.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D249EB">
        <w:rPr>
          <w:rFonts w:ascii="Times New Roman" w:hAnsi="Times New Roman" w:cs="Times New Roman"/>
          <w:sz w:val="24"/>
          <w:szCs w:val="24"/>
        </w:rPr>
        <w:t xml:space="preserve"> обязан проводить техническое обслуживание и ремонт автомобиля, соблюдая правила и сроки, установленные изготовителем в сервисной (гарантийной) книжке на транспортное средство.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 xml:space="preserve">.3. В случае наступления срока проведения технического осмотра автомобиля, </w:t>
      </w:r>
      <w:r w:rsidRPr="005C5879">
        <w:rPr>
          <w:rFonts w:ascii="Times New Roman" w:hAnsi="Times New Roman" w:cs="Times New Roman"/>
          <w:sz w:val="24"/>
          <w:szCs w:val="24"/>
        </w:rPr>
        <w:t xml:space="preserve">Арендатор обязан до истечения </w:t>
      </w:r>
      <w:proofErr w:type="gramStart"/>
      <w:r w:rsidRPr="005C5879">
        <w:rPr>
          <w:rFonts w:ascii="Times New Roman" w:hAnsi="Times New Roman" w:cs="Times New Roman"/>
          <w:sz w:val="24"/>
          <w:szCs w:val="24"/>
        </w:rPr>
        <w:t xml:space="preserve">срока действия диагностической карты/талона </w:t>
      </w:r>
      <w:r w:rsidRPr="005C5879">
        <w:rPr>
          <w:rFonts w:ascii="Times New Roman" w:hAnsi="Times New Roman" w:cs="Times New Roman"/>
          <w:sz w:val="24"/>
          <w:szCs w:val="24"/>
        </w:rPr>
        <w:lastRenderedPageBreak/>
        <w:t>технического осмотра</w:t>
      </w:r>
      <w:proofErr w:type="gramEnd"/>
      <w:r w:rsidRPr="005C5879">
        <w:rPr>
          <w:rFonts w:ascii="Times New Roman" w:hAnsi="Times New Roman" w:cs="Times New Roman"/>
          <w:sz w:val="24"/>
          <w:szCs w:val="24"/>
        </w:rPr>
        <w:t xml:space="preserve"> предоставить аккредитованному оператору технического осмотра транспортное средство для проведения технического осмотра.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 xml:space="preserve">.4. О времени и сроках проведения технического обслуживания, ремонта и технического осмотра автомобиля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D249EB">
        <w:rPr>
          <w:rFonts w:ascii="Times New Roman" w:hAnsi="Times New Roman" w:cs="Times New Roman"/>
          <w:sz w:val="24"/>
          <w:szCs w:val="24"/>
        </w:rPr>
        <w:t xml:space="preserve"> не позднее пяти календарных дней до предполагаемой даты проведения технического обслуживания, ремонта и осмотра уведомляет </w:t>
      </w:r>
      <w:r>
        <w:rPr>
          <w:rFonts w:ascii="Times New Roman" w:hAnsi="Times New Roman" w:cs="Times New Roman"/>
          <w:sz w:val="24"/>
          <w:szCs w:val="24"/>
        </w:rPr>
        <w:t>Арендодателя</w:t>
      </w:r>
      <w:r w:rsidRPr="00D249EB">
        <w:rPr>
          <w:rFonts w:ascii="Times New Roman" w:hAnsi="Times New Roman" w:cs="Times New Roman"/>
          <w:sz w:val="24"/>
          <w:szCs w:val="24"/>
        </w:rPr>
        <w:t xml:space="preserve"> в письменном виде.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>.5. Арендатор не вправе разбирать и ремонтировать автомобиль, осуществлять любое иное вмешательство в его конструкцию и устанавливать на него дополнительное оборудование.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>.6. Улучшение автомобиля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>.6.1. Арендатор вправе за свой счет производить отделимые улучшения автомобиля, которые являются собственностью Арендатора.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249EB">
        <w:rPr>
          <w:rFonts w:ascii="Times New Roman" w:hAnsi="Times New Roman" w:cs="Times New Roman"/>
          <w:sz w:val="24"/>
          <w:szCs w:val="24"/>
        </w:rPr>
        <w:t>6.2. Неотделимые улучшения автомобиля Арендатор вправе производить с письменного согласия Арендодателя, для чего Стороны составляют дополнительное соглашение, в котором согласовывают виды, объем, сроки производства и стоимость таких улучшений.</w:t>
      </w:r>
    </w:p>
    <w:p w:rsidR="00D249EB" w:rsidRPr="00D249EB" w:rsidRDefault="00D249EB" w:rsidP="00D249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249EB">
        <w:rPr>
          <w:rFonts w:ascii="Times New Roman" w:hAnsi="Times New Roman" w:cs="Times New Roman"/>
          <w:sz w:val="24"/>
          <w:szCs w:val="24"/>
        </w:rPr>
        <w:t>.6.3. Стороны согласовали, что стоимость неотделимых улучшений засчитывается в счет будущих арендных платежей.</w:t>
      </w:r>
    </w:p>
    <w:p w:rsidR="001A49C0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34"/>
      <w:bookmarkEnd w:id="5"/>
    </w:p>
    <w:p w:rsidR="00BA60EE" w:rsidRPr="005C5879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6. Эксплуатация </w:t>
      </w:r>
      <w:r w:rsidR="00D7451A">
        <w:rPr>
          <w:rFonts w:ascii="Times New Roman" w:hAnsi="Times New Roman" w:cs="Times New Roman"/>
          <w:sz w:val="24"/>
          <w:szCs w:val="24"/>
        </w:rPr>
        <w:t>автомобиля</w:t>
      </w:r>
    </w:p>
    <w:p w:rsidR="00D249EB" w:rsidRDefault="00D24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451A">
        <w:rPr>
          <w:rFonts w:ascii="Times New Roman" w:hAnsi="Times New Roman" w:cs="Times New Roman"/>
          <w:sz w:val="24"/>
          <w:szCs w:val="24"/>
        </w:rPr>
        <w:t>.1. Автомобиль должен использоваться Арендатором в целях перевозки сотрудников Арендатора в соответствии со служебными заданиями.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51A">
        <w:rPr>
          <w:rFonts w:ascii="Times New Roman" w:hAnsi="Times New Roman" w:cs="Times New Roman"/>
          <w:sz w:val="24"/>
          <w:szCs w:val="24"/>
        </w:rPr>
        <w:t xml:space="preserve">6.2. Арендатор обязан обеспечивать сохранность </w:t>
      </w:r>
      <w:r>
        <w:rPr>
          <w:rFonts w:ascii="Times New Roman" w:hAnsi="Times New Roman" w:cs="Times New Roman"/>
          <w:sz w:val="24"/>
          <w:szCs w:val="24"/>
        </w:rPr>
        <w:t>автомобиля</w:t>
      </w:r>
      <w:r w:rsidRPr="00D7451A">
        <w:rPr>
          <w:rFonts w:ascii="Times New Roman" w:hAnsi="Times New Roman" w:cs="Times New Roman"/>
          <w:sz w:val="24"/>
          <w:szCs w:val="24"/>
        </w:rPr>
        <w:t>, поддерживать его в исправном состоянии, эксплуатировать с соблюдением инструкций организации-изготовителя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45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451A">
        <w:rPr>
          <w:rFonts w:ascii="Times New Roman" w:hAnsi="Times New Roman" w:cs="Times New Roman"/>
          <w:sz w:val="24"/>
          <w:szCs w:val="24"/>
        </w:rPr>
        <w:t>. Арендатор несет следующие расходы, связанные с эксплуатацией автомобиля: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51A">
        <w:rPr>
          <w:rFonts w:ascii="Times New Roman" w:hAnsi="Times New Roman" w:cs="Times New Roman"/>
          <w:sz w:val="24"/>
          <w:szCs w:val="24"/>
        </w:rPr>
        <w:t>- затраты на оплату горюче-смазочных материалов (ГСМ) и других расходуемых материалов и принадлежностей;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51A">
        <w:rPr>
          <w:rFonts w:ascii="Times New Roman" w:hAnsi="Times New Roman" w:cs="Times New Roman"/>
          <w:sz w:val="24"/>
          <w:szCs w:val="24"/>
        </w:rPr>
        <w:t>- затраты на мойку транспортного средства;</w:t>
      </w:r>
    </w:p>
    <w:p w:rsid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51A">
        <w:rPr>
          <w:rFonts w:ascii="Times New Roman" w:hAnsi="Times New Roman" w:cs="Times New Roman"/>
          <w:sz w:val="24"/>
          <w:szCs w:val="24"/>
        </w:rPr>
        <w:t>- затраты на химчистку салона.</w:t>
      </w:r>
    </w:p>
    <w:p w:rsidR="00D7451A" w:rsidRPr="00D7451A" w:rsidRDefault="00D7451A" w:rsidP="00D74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51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451A">
        <w:rPr>
          <w:rFonts w:ascii="Times New Roman" w:hAnsi="Times New Roman" w:cs="Times New Roman"/>
          <w:sz w:val="24"/>
          <w:szCs w:val="24"/>
        </w:rPr>
        <w:t>. Арендатор, не вправе без письменного согласия Арендодателя сдавать автомобиль в субаренду.</w:t>
      </w:r>
    </w:p>
    <w:p w:rsidR="00D7451A" w:rsidRPr="005C5879" w:rsidRDefault="00D74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0EE" w:rsidRPr="005C5879" w:rsidRDefault="00BA60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46"/>
      <w:bookmarkEnd w:id="6"/>
      <w:r w:rsidRPr="005C5879">
        <w:rPr>
          <w:rFonts w:ascii="Times New Roman" w:hAnsi="Times New Roman" w:cs="Times New Roman"/>
          <w:sz w:val="24"/>
          <w:szCs w:val="24"/>
        </w:rPr>
        <w:t>7. Страхование</w:t>
      </w:r>
    </w:p>
    <w:p w:rsidR="00BA60EE" w:rsidRDefault="00BA6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7.1. На момент заключения Договора гражданская ответственность Арендодателя застрахована в страховой организации «Страхование плюс» по договору обязательного страхования гражданской ответственности владельцев транспортных средств (далее - договор ОСАГО), что подтверждается страховым полисом серия ХХ N 123456. Срок действия договора ОСАГО - с 14 ч 05 мин. "11" ноября 201</w:t>
      </w:r>
      <w:r w:rsidR="008140BB">
        <w:rPr>
          <w:rFonts w:ascii="Times New Roman" w:hAnsi="Times New Roman" w:cs="Times New Roman"/>
          <w:sz w:val="24"/>
          <w:szCs w:val="24"/>
        </w:rPr>
        <w:t>6</w:t>
      </w:r>
      <w:r w:rsidRPr="001A49C0">
        <w:rPr>
          <w:rFonts w:ascii="Times New Roman" w:hAnsi="Times New Roman" w:cs="Times New Roman"/>
          <w:sz w:val="24"/>
          <w:szCs w:val="24"/>
        </w:rPr>
        <w:t xml:space="preserve"> г. по 24 ч 00 мин. "10" ноября 201</w:t>
      </w:r>
      <w:r w:rsidR="008140BB">
        <w:rPr>
          <w:rFonts w:ascii="Times New Roman" w:hAnsi="Times New Roman" w:cs="Times New Roman"/>
          <w:sz w:val="24"/>
          <w:szCs w:val="24"/>
        </w:rPr>
        <w:t>7</w:t>
      </w:r>
      <w:bookmarkStart w:id="7" w:name="_GoBack"/>
      <w:bookmarkEnd w:id="7"/>
      <w:r w:rsidRPr="001A49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49C0">
        <w:rPr>
          <w:rFonts w:ascii="Times New Roman" w:hAnsi="Times New Roman" w:cs="Times New Roman"/>
          <w:sz w:val="24"/>
          <w:szCs w:val="24"/>
        </w:rPr>
        <w:t xml:space="preserve">. В случае окончания срока действия договора ОСАГО в период действия Договора Арендатор в соответствии со ст. 637 ГК РФ обязан за свой счет в срок не </w:t>
      </w:r>
      <w:proofErr w:type="gramStart"/>
      <w:r w:rsidRPr="001A49C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A49C0">
        <w:rPr>
          <w:rFonts w:ascii="Times New Roman" w:hAnsi="Times New Roman" w:cs="Times New Roman"/>
          <w:sz w:val="24"/>
          <w:szCs w:val="24"/>
        </w:rPr>
        <w:t xml:space="preserve"> чем за десять календарных дней до момента окончания срока действия договора ОСАГО осуществить обязательное страхование гражданской ответственности.</w:t>
      </w:r>
    </w:p>
    <w:p w:rsidR="001A49C0" w:rsidRPr="005C5879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Арендатор обязан передать Арендодателю заверенную Арендатором копию полиса ОСАГО, удостоверяющего заключение договора ОСАГО, в срок не позднее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5C5879">
        <w:rPr>
          <w:rFonts w:ascii="Times New Roman" w:hAnsi="Times New Roman" w:cs="Times New Roman"/>
          <w:sz w:val="24"/>
          <w:szCs w:val="24"/>
        </w:rPr>
        <w:t xml:space="preserve"> дней с момента заключения договора ОСАГО.</w:t>
      </w:r>
    </w:p>
    <w:p w:rsidR="00BA60EE" w:rsidRDefault="00BA6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879">
        <w:rPr>
          <w:rFonts w:ascii="Times New Roman" w:hAnsi="Times New Roman" w:cs="Times New Roman"/>
          <w:sz w:val="24"/>
          <w:szCs w:val="24"/>
        </w:rPr>
        <w:t xml:space="preserve">7.3. О наступлении страхового случая Арендатор при первой возможности должен уведомить страховую организацию, а также в срок не позднее </w:t>
      </w:r>
      <w:r w:rsidR="001A49C0">
        <w:rPr>
          <w:rFonts w:ascii="Times New Roman" w:hAnsi="Times New Roman" w:cs="Times New Roman"/>
          <w:sz w:val="24"/>
          <w:szCs w:val="24"/>
        </w:rPr>
        <w:t>трех дней</w:t>
      </w:r>
      <w:r w:rsidRPr="005C5879">
        <w:rPr>
          <w:rFonts w:ascii="Times New Roman" w:hAnsi="Times New Roman" w:cs="Times New Roman"/>
          <w:sz w:val="24"/>
          <w:szCs w:val="24"/>
        </w:rPr>
        <w:t xml:space="preserve"> с момента наступления такого случая уведомить Арендодателя.</w:t>
      </w:r>
    </w:p>
    <w:p w:rsidR="001A49C0" w:rsidRDefault="001A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9. Ответственность Сторон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9.1. За несвоевременное перечисление арендной платы Арендодатель вправе требовать с Арендатора уплаты неустойки в размере 0,2% неуплаченной суммы за каждый день просрочки.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9.2. За несвоевременную передачу объекта сторона, нарушившая Договор, обязана уплатить другой стороне неустойку в размере 0,2% ежемесячной арендной платы за каждый день просрочки.</w:t>
      </w:r>
    </w:p>
    <w:p w:rsid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97"/>
      <w:bookmarkEnd w:id="8"/>
      <w:r w:rsidRPr="001A49C0">
        <w:rPr>
          <w:rFonts w:ascii="Times New Roman" w:hAnsi="Times New Roman" w:cs="Times New Roman"/>
          <w:sz w:val="24"/>
          <w:szCs w:val="24"/>
        </w:rPr>
        <w:t>10. Изменение и расторжение Договора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 xml:space="preserve">10.1. Настоящий </w:t>
      </w:r>
      <w:proofErr w:type="gramStart"/>
      <w:r w:rsidRPr="001A49C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A49C0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 по письменному соглашению Сторон или в одностороннем порядке в случаях,  предусмотренных законодательством.                                                       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 xml:space="preserve">10.2. По   требованию  Арендодателя   договор   </w:t>
      </w:r>
      <w:proofErr w:type="gramStart"/>
      <w:r w:rsidRPr="001A49C0">
        <w:rPr>
          <w:rFonts w:ascii="Times New Roman" w:hAnsi="Times New Roman" w:cs="Times New Roman"/>
          <w:sz w:val="24"/>
          <w:szCs w:val="24"/>
        </w:rPr>
        <w:t>может   быть  досрочно расторгнут</w:t>
      </w:r>
      <w:proofErr w:type="gramEnd"/>
      <w:r w:rsidRPr="001A49C0">
        <w:rPr>
          <w:rFonts w:ascii="Times New Roman" w:hAnsi="Times New Roman" w:cs="Times New Roman"/>
          <w:sz w:val="24"/>
          <w:szCs w:val="24"/>
        </w:rPr>
        <w:t xml:space="preserve"> судом, если Арендатор:  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 xml:space="preserve">- использует автомобиль не по назначению;                            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 xml:space="preserve">- в течение одного месяца не выплатит арендную плату;                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 xml:space="preserve">- предоставит автомобиль в пользование  третьим лицам без письменного согласия Арендодателя.            </w:t>
      </w:r>
    </w:p>
    <w:p w:rsid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205"/>
      <w:bookmarkEnd w:id="9"/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11. Порядок разрешения споров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11.1. Все не урегулированные путем переговоров споры, связанные с заключением, толкованием, исполнением, изменением и расторжением Договора передаются в суд по месту жительства истца.</w:t>
      </w:r>
    </w:p>
    <w:p w:rsid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209"/>
      <w:bookmarkEnd w:id="10"/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12. Заключительные положения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12.1. Договор составлен в двух экземплярах, имеющих равную юридическую силу, по одному для каждой Стороны.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12.2. К Договору прилагаются: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- форма акта приема-передачи транспортного средства (приложение №</w:t>
      </w:r>
      <w:r w:rsidR="00CA6658">
        <w:rPr>
          <w:rFonts w:ascii="Times New Roman" w:hAnsi="Times New Roman" w:cs="Times New Roman"/>
          <w:sz w:val="24"/>
          <w:szCs w:val="24"/>
        </w:rPr>
        <w:t>__</w:t>
      </w:r>
      <w:r w:rsidRPr="001A49C0">
        <w:rPr>
          <w:rFonts w:ascii="Times New Roman" w:hAnsi="Times New Roman" w:cs="Times New Roman"/>
          <w:sz w:val="24"/>
          <w:szCs w:val="24"/>
        </w:rPr>
        <w:t>);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- форма акта возврата транспортного средства (приложение №</w:t>
      </w:r>
      <w:r w:rsidR="00CA6658">
        <w:rPr>
          <w:rFonts w:ascii="Times New Roman" w:hAnsi="Times New Roman" w:cs="Times New Roman"/>
          <w:sz w:val="24"/>
          <w:szCs w:val="24"/>
        </w:rPr>
        <w:t>__</w:t>
      </w:r>
      <w:r w:rsidRPr="001A49C0">
        <w:rPr>
          <w:rFonts w:ascii="Times New Roman" w:hAnsi="Times New Roman" w:cs="Times New Roman"/>
          <w:sz w:val="24"/>
          <w:szCs w:val="24"/>
        </w:rPr>
        <w:t>);</w:t>
      </w: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C0" w:rsidRPr="001A49C0" w:rsidRDefault="001A49C0" w:rsidP="001A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221"/>
      <w:bookmarkEnd w:id="11"/>
      <w:r w:rsidRPr="001A49C0">
        <w:rPr>
          <w:rFonts w:ascii="Times New Roman" w:hAnsi="Times New Roman" w:cs="Times New Roman"/>
          <w:sz w:val="24"/>
          <w:szCs w:val="24"/>
        </w:rPr>
        <w:t>13. Адреса и реквизиты Сторон</w:t>
      </w:r>
    </w:p>
    <w:p w:rsidR="001A49C0" w:rsidRPr="001A49C0" w:rsidRDefault="001A49C0" w:rsidP="001A49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5254"/>
      </w:tblGrid>
      <w:tr w:rsidR="001A49C0" w:rsidRPr="001A49C0" w:rsidTr="001A49C0">
        <w:trPr>
          <w:trHeight w:val="328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АРЕНДАТОР: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Общество с ограниченной ответственностью «Вектор» (ООО «Вектор») 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Адрес (место нахождения):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111222, г. Воронеж, ул. Победы, дом 15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ИНН 1100001111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Егоров</w:t>
            </w: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proofErr w:type="spellStart"/>
            <w:proofErr w:type="gramStart"/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Егоров</w:t>
            </w:r>
            <w:proofErr w:type="spellEnd"/>
            <w:proofErr w:type="gramEnd"/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С.С.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 Роман Валентинович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Паспорт: 4321 № 987654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20.07.2004 ОУФМС России по г. Воронежу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Код подразделения: 001-002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жительства: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 Воронеж, ул. Ленина, д. 54, кв. 24</w:t>
            </w: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A49C0" w:rsidRPr="001A49C0" w:rsidRDefault="001A49C0" w:rsidP="001A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A49C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Фролов</w:t>
            </w:r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proofErr w:type="spellStart"/>
            <w:proofErr w:type="gramStart"/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</w:t>
            </w:r>
            <w:proofErr w:type="spellEnd"/>
            <w:proofErr w:type="gramEnd"/>
            <w:r w:rsidRPr="001A49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Р.В.</w:t>
            </w:r>
          </w:p>
        </w:tc>
      </w:tr>
    </w:tbl>
    <w:p w:rsidR="001A49C0" w:rsidRPr="005C5879" w:rsidRDefault="001A49C0" w:rsidP="001A49C0">
      <w:pPr>
        <w:rPr>
          <w:rFonts w:ascii="Times New Roman" w:hAnsi="Times New Roman" w:cs="Times New Roman"/>
          <w:sz w:val="24"/>
          <w:szCs w:val="24"/>
        </w:rPr>
      </w:pPr>
      <w:r w:rsidRPr="001A49C0">
        <w:rPr>
          <w:rFonts w:ascii="Times New Roman" w:hAnsi="Times New Roman" w:cs="Times New Roman"/>
          <w:sz w:val="24"/>
          <w:szCs w:val="24"/>
        </w:rPr>
        <w:t>М.П.</w:t>
      </w:r>
    </w:p>
    <w:sectPr w:rsidR="001A49C0" w:rsidRPr="005C5879" w:rsidSect="001A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EE"/>
    <w:rsid w:val="00143294"/>
    <w:rsid w:val="001A49C0"/>
    <w:rsid w:val="005C5879"/>
    <w:rsid w:val="008140BB"/>
    <w:rsid w:val="00BA60EE"/>
    <w:rsid w:val="00CA6658"/>
    <w:rsid w:val="00D249EB"/>
    <w:rsid w:val="00D7451A"/>
    <w:rsid w:val="00E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BAFFC88E9FDBE9BAD616A62302F71950E42E3D4B0F58E92DA93E7F28A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8614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user</cp:lastModifiedBy>
  <cp:revision>2</cp:revision>
  <dcterms:created xsi:type="dcterms:W3CDTF">2016-08-17T18:40:00Z</dcterms:created>
  <dcterms:modified xsi:type="dcterms:W3CDTF">2016-08-17T18:40:00Z</dcterms:modified>
</cp:coreProperties>
</file>