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13" w:rsidRDefault="008369DF" w:rsidP="00523FBC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8369DF">
        <w:rPr>
          <w:rFonts w:ascii="Times New Roman" w:hAnsi="Times New Roman"/>
          <w:sz w:val="24"/>
          <w:szCs w:val="24"/>
        </w:rPr>
        <w:t>ООО</w:t>
      </w:r>
      <w:r w:rsidR="00523FBC">
        <w:rPr>
          <w:rFonts w:ascii="Times New Roman" w:hAnsi="Times New Roman"/>
          <w:sz w:val="24"/>
          <w:szCs w:val="24"/>
        </w:rPr>
        <w:t xml:space="preserve"> «Сириус»</w:t>
      </w:r>
    </w:p>
    <w:p w:rsidR="00523FBC" w:rsidRDefault="00523FBC" w:rsidP="00523FBC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Бухгалтерская справка № 17</w:t>
      </w:r>
    </w:p>
    <w:p w:rsidR="00890022" w:rsidRDefault="00523FBC" w:rsidP="00890022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24.06.</w:t>
      </w:r>
      <w:r w:rsidR="004C56B8">
        <w:rPr>
          <w:rFonts w:ascii="Times New Roman" w:hAnsi="Times New Roman"/>
          <w:sz w:val="24"/>
          <w:szCs w:val="24"/>
        </w:rPr>
        <w:t>2018</w:t>
      </w:r>
    </w:p>
    <w:p w:rsidR="00523FBC" w:rsidRPr="00890022" w:rsidRDefault="00890022" w:rsidP="00890022">
      <w:pPr>
        <w:spacing w:after="100" w:afterAutospacing="1"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  <w:r w:rsidRPr="00890022">
        <w:rPr>
          <w:rStyle w:val="blk"/>
          <w:rFonts w:ascii="Times New Roman" w:hAnsi="Times New Roman"/>
          <w:sz w:val="24"/>
          <w:szCs w:val="24"/>
        </w:rPr>
        <w:t xml:space="preserve">При вводе в эксплуатацию в ноябре </w:t>
      </w:r>
      <w:r w:rsidR="004C56B8">
        <w:rPr>
          <w:rStyle w:val="blk"/>
          <w:rFonts w:ascii="Times New Roman" w:hAnsi="Times New Roman"/>
          <w:sz w:val="24"/>
          <w:szCs w:val="24"/>
        </w:rPr>
        <w:t>2017</w:t>
      </w:r>
      <w:r w:rsidR="00901FEE" w:rsidRPr="00890022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890022">
        <w:rPr>
          <w:rStyle w:val="blk"/>
          <w:rFonts w:ascii="Times New Roman" w:hAnsi="Times New Roman"/>
          <w:sz w:val="24"/>
          <w:szCs w:val="24"/>
        </w:rPr>
        <w:t xml:space="preserve">года </w:t>
      </w:r>
      <w:r w:rsidR="00523FBC" w:rsidRPr="00890022">
        <w:rPr>
          <w:rStyle w:val="blk"/>
          <w:rFonts w:ascii="Times New Roman" w:hAnsi="Times New Roman"/>
          <w:sz w:val="24"/>
          <w:szCs w:val="24"/>
        </w:rPr>
        <w:t>экскаватора-погрузчика CASE 580T</w:t>
      </w:r>
      <w:r w:rsidRPr="00890022">
        <w:rPr>
          <w:rStyle w:val="blk"/>
          <w:rFonts w:ascii="Times New Roman" w:hAnsi="Times New Roman"/>
          <w:sz w:val="24"/>
          <w:szCs w:val="24"/>
        </w:rPr>
        <w:t xml:space="preserve"> стоимостью 4 890 000 руб. (инв. № 003852) в качестве амортизационной группы для него в акте ОС-1 от 27.11.</w:t>
      </w:r>
      <w:r w:rsidR="004C56B8">
        <w:rPr>
          <w:rStyle w:val="blk"/>
          <w:rFonts w:ascii="Times New Roman" w:hAnsi="Times New Roman"/>
          <w:sz w:val="24"/>
          <w:szCs w:val="24"/>
        </w:rPr>
        <w:t>2017</w:t>
      </w:r>
      <w:r w:rsidR="00901FEE" w:rsidRPr="00890022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890022">
        <w:rPr>
          <w:rStyle w:val="blk"/>
          <w:rFonts w:ascii="Times New Roman" w:hAnsi="Times New Roman"/>
          <w:sz w:val="24"/>
          <w:szCs w:val="24"/>
        </w:rPr>
        <w:t xml:space="preserve">ошибочно была указана </w:t>
      </w:r>
      <w:r w:rsidR="00796F50">
        <w:rPr>
          <w:rStyle w:val="blk"/>
          <w:rFonts w:ascii="Times New Roman" w:hAnsi="Times New Roman"/>
          <w:sz w:val="24"/>
          <w:szCs w:val="24"/>
        </w:rPr>
        <w:t>пятая</w:t>
      </w:r>
      <w:r w:rsidRPr="00890022">
        <w:rPr>
          <w:rStyle w:val="blk"/>
          <w:rFonts w:ascii="Times New Roman" w:hAnsi="Times New Roman"/>
          <w:sz w:val="24"/>
          <w:szCs w:val="24"/>
        </w:rPr>
        <w:t xml:space="preserve"> группа и срок полезного использования, равный </w:t>
      </w:r>
      <w:r w:rsidR="00796F50">
        <w:rPr>
          <w:rStyle w:val="blk"/>
          <w:rFonts w:ascii="Times New Roman" w:hAnsi="Times New Roman"/>
          <w:sz w:val="24"/>
          <w:szCs w:val="24"/>
        </w:rPr>
        <w:t>85</w:t>
      </w:r>
      <w:r w:rsidRPr="00890022">
        <w:rPr>
          <w:rStyle w:val="blk"/>
          <w:rFonts w:ascii="Times New Roman" w:hAnsi="Times New Roman"/>
          <w:sz w:val="24"/>
          <w:szCs w:val="24"/>
        </w:rPr>
        <w:t xml:space="preserve"> месяцам.</w:t>
      </w:r>
    </w:p>
    <w:p w:rsidR="00796F50" w:rsidRDefault="00796F50" w:rsidP="00890022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за время фактической эксплуатации по нему начислена амортизация:</w:t>
      </w:r>
    </w:p>
    <w:p w:rsidR="00796F50" w:rsidRDefault="00796F50" w:rsidP="00796F50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декабрь </w:t>
      </w:r>
      <w:r w:rsidR="004C56B8">
        <w:rPr>
          <w:rFonts w:ascii="Times New Roman" w:hAnsi="Times New Roman"/>
          <w:sz w:val="24"/>
          <w:szCs w:val="24"/>
        </w:rPr>
        <w:t>2017</w:t>
      </w:r>
      <w:r w:rsidR="00901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– 57 529,41 руб.;</w:t>
      </w:r>
    </w:p>
    <w:p w:rsidR="00796F50" w:rsidRPr="00890022" w:rsidRDefault="00796F50" w:rsidP="00796F50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5 месяцев (январь</w:t>
      </w:r>
      <w:r w:rsidR="00AB07F0"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</w:rPr>
        <w:t xml:space="preserve">май) </w:t>
      </w:r>
      <w:r w:rsidR="004C56B8">
        <w:rPr>
          <w:rFonts w:ascii="Times New Roman" w:hAnsi="Times New Roman"/>
          <w:sz w:val="24"/>
          <w:szCs w:val="24"/>
        </w:rPr>
        <w:t>2018</w:t>
      </w:r>
      <w:r w:rsidR="00901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– 287 647,05 руб.</w:t>
      </w:r>
    </w:p>
    <w:p w:rsidR="00796F50" w:rsidRDefault="00796F50" w:rsidP="00796F50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действительности это основное средство относится к четвертой амортизационной группе, и срок его полезного использования составляет 61 месяц.</w:t>
      </w:r>
    </w:p>
    <w:p w:rsidR="00796F50" w:rsidRDefault="00796F50" w:rsidP="00796F50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Правильны</w:t>
      </w:r>
      <w:r w:rsidR="00464FE9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сумм</w:t>
      </w:r>
      <w:r w:rsidR="00464FE9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 амортизации </w:t>
      </w:r>
      <w:r w:rsidR="00464FE9"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z w:val="24"/>
          <w:szCs w:val="24"/>
        </w:rPr>
        <w:t>:</w:t>
      </w:r>
    </w:p>
    <w:p w:rsidR="00796F50" w:rsidRDefault="00796F50" w:rsidP="00796F50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декабрь </w:t>
      </w:r>
      <w:r w:rsidR="004C56B8">
        <w:rPr>
          <w:rFonts w:ascii="Times New Roman" w:hAnsi="Times New Roman"/>
          <w:sz w:val="24"/>
          <w:szCs w:val="24"/>
        </w:rPr>
        <w:t>2017</w:t>
      </w:r>
      <w:r w:rsidR="00901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– 80 163,93 руб.;</w:t>
      </w:r>
    </w:p>
    <w:p w:rsidR="00796F50" w:rsidRDefault="00796F50" w:rsidP="00796F50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5 месяцев (январь</w:t>
      </w:r>
      <w:r w:rsidR="00AB07F0"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</w:rPr>
        <w:t xml:space="preserve">май) </w:t>
      </w:r>
      <w:r w:rsidR="004C56B8">
        <w:rPr>
          <w:rFonts w:ascii="Times New Roman" w:hAnsi="Times New Roman"/>
          <w:sz w:val="24"/>
          <w:szCs w:val="24"/>
        </w:rPr>
        <w:t>2018</w:t>
      </w:r>
      <w:r w:rsidR="00901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– 400 819,65 руб.</w:t>
      </w:r>
    </w:p>
    <w:p w:rsidR="00796F50" w:rsidRDefault="00796F50" w:rsidP="00796F50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амортизация по указанному основному средству подлежит доначислению в суммах:</w:t>
      </w:r>
    </w:p>
    <w:p w:rsidR="00796F50" w:rsidRDefault="00796F50" w:rsidP="00796F50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декабрь </w:t>
      </w:r>
      <w:r w:rsidR="004C56B8">
        <w:rPr>
          <w:rFonts w:ascii="Times New Roman" w:hAnsi="Times New Roman"/>
          <w:sz w:val="24"/>
          <w:szCs w:val="24"/>
        </w:rPr>
        <w:t>2017</w:t>
      </w:r>
      <w:r w:rsidR="00901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– 22 634,52 руб.;</w:t>
      </w:r>
    </w:p>
    <w:p w:rsidR="00796F50" w:rsidRDefault="00796F50" w:rsidP="00796F50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5 месяцев (январь</w:t>
      </w:r>
      <w:r w:rsidR="00AB07F0"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</w:rPr>
        <w:t xml:space="preserve">май) </w:t>
      </w:r>
      <w:r w:rsidR="004C56B8">
        <w:rPr>
          <w:rFonts w:ascii="Times New Roman" w:hAnsi="Times New Roman"/>
          <w:sz w:val="24"/>
          <w:szCs w:val="24"/>
        </w:rPr>
        <w:t>2018</w:t>
      </w:r>
      <w:r w:rsidR="00901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– 113 172,60 руб.</w:t>
      </w:r>
    </w:p>
    <w:p w:rsidR="00E21240" w:rsidRDefault="00E21240" w:rsidP="00796F50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Исправительными проводками </w:t>
      </w:r>
      <w:proofErr w:type="gramStart"/>
      <w:r>
        <w:rPr>
          <w:rFonts w:ascii="Times New Roman" w:hAnsi="Times New Roman"/>
          <w:sz w:val="24"/>
          <w:szCs w:val="24"/>
        </w:rPr>
        <w:t>в бухгалтерским учете</w:t>
      </w:r>
      <w:proofErr w:type="gramEnd"/>
      <w:r>
        <w:rPr>
          <w:rFonts w:ascii="Times New Roman" w:hAnsi="Times New Roman"/>
          <w:sz w:val="24"/>
          <w:szCs w:val="24"/>
        </w:rPr>
        <w:t xml:space="preserve"> будут:</w:t>
      </w:r>
    </w:p>
    <w:p w:rsidR="00E21240" w:rsidRDefault="00E21240" w:rsidP="00E21240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декабрь </w:t>
      </w:r>
      <w:r w:rsidR="004C56B8">
        <w:rPr>
          <w:rFonts w:ascii="Times New Roman" w:hAnsi="Times New Roman"/>
          <w:sz w:val="24"/>
          <w:szCs w:val="24"/>
        </w:rPr>
        <w:t>2017</w:t>
      </w:r>
      <w:r w:rsidR="00901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года: 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91 Кт 02 – 22 634,52 руб.;</w:t>
      </w:r>
    </w:p>
    <w:p w:rsidR="00E21240" w:rsidRDefault="00E21240" w:rsidP="00E21240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5 месяцев (январь</w:t>
      </w:r>
      <w:r w:rsidR="00AB07F0"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</w:rPr>
        <w:t xml:space="preserve">май) </w:t>
      </w:r>
      <w:r w:rsidR="004C56B8">
        <w:rPr>
          <w:rFonts w:ascii="Times New Roman" w:hAnsi="Times New Roman"/>
          <w:sz w:val="24"/>
          <w:szCs w:val="24"/>
        </w:rPr>
        <w:t>2018</w:t>
      </w:r>
      <w:r w:rsidR="00901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года: 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20 Кт 04 – 113 172,60 руб.</w:t>
      </w:r>
    </w:p>
    <w:p w:rsidR="00796F50" w:rsidRDefault="00E21240" w:rsidP="00796F50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Доначисляемые суммы амортизации подлежат налоговому учету с отнесением их </w:t>
      </w:r>
      <w:r w:rsidR="00464FE9">
        <w:rPr>
          <w:rFonts w:ascii="Times New Roman" w:hAnsi="Times New Roman"/>
          <w:sz w:val="24"/>
          <w:szCs w:val="24"/>
        </w:rPr>
        <w:t>в расходы, уменьшающие базу по налогу на прибыль, в соответствующих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464FE9">
        <w:rPr>
          <w:rFonts w:ascii="Times New Roman" w:hAnsi="Times New Roman"/>
          <w:sz w:val="24"/>
          <w:szCs w:val="24"/>
        </w:rPr>
        <w:t>налоговых периодах:</w:t>
      </w:r>
      <w:bookmarkStart w:id="0" w:name="_GoBack"/>
      <w:bookmarkEnd w:id="0"/>
    </w:p>
    <w:p w:rsidR="00464FE9" w:rsidRDefault="00464FE9" w:rsidP="00464FE9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4C56B8">
        <w:rPr>
          <w:rFonts w:ascii="Times New Roman" w:hAnsi="Times New Roman"/>
          <w:sz w:val="24"/>
          <w:szCs w:val="24"/>
        </w:rPr>
        <w:t>2017</w:t>
      </w:r>
      <w:r w:rsidR="00901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 – 22 634,52 руб.;</w:t>
      </w:r>
    </w:p>
    <w:p w:rsidR="00464FE9" w:rsidRDefault="00464FE9" w:rsidP="00464FE9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4C56B8">
        <w:rPr>
          <w:rFonts w:ascii="Times New Roman" w:hAnsi="Times New Roman"/>
          <w:sz w:val="24"/>
          <w:szCs w:val="24"/>
        </w:rPr>
        <w:t>2018</w:t>
      </w:r>
      <w:r w:rsidR="00901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 – 113 172,60 руб.</w:t>
      </w:r>
    </w:p>
    <w:p w:rsidR="00464FE9" w:rsidRDefault="00464FE9" w:rsidP="00796F50">
      <w:pPr>
        <w:spacing w:after="100" w:afterAutospacing="1"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копия </w:t>
      </w:r>
      <w:r w:rsidRPr="00890022">
        <w:rPr>
          <w:rStyle w:val="blk"/>
          <w:rFonts w:ascii="Times New Roman" w:hAnsi="Times New Roman"/>
          <w:sz w:val="24"/>
          <w:szCs w:val="24"/>
        </w:rPr>
        <w:t>акт</w:t>
      </w:r>
      <w:r>
        <w:rPr>
          <w:rStyle w:val="blk"/>
          <w:rFonts w:ascii="Times New Roman" w:hAnsi="Times New Roman"/>
          <w:sz w:val="24"/>
          <w:szCs w:val="24"/>
        </w:rPr>
        <w:t>а</w:t>
      </w:r>
      <w:r w:rsidRPr="00890022">
        <w:rPr>
          <w:rStyle w:val="blk"/>
          <w:rFonts w:ascii="Times New Roman" w:hAnsi="Times New Roman"/>
          <w:sz w:val="24"/>
          <w:szCs w:val="24"/>
        </w:rPr>
        <w:t xml:space="preserve"> ОС-1 от 27.11.</w:t>
      </w:r>
      <w:r w:rsidR="004C56B8">
        <w:rPr>
          <w:rStyle w:val="blk"/>
          <w:rFonts w:ascii="Times New Roman" w:hAnsi="Times New Roman"/>
          <w:sz w:val="24"/>
          <w:szCs w:val="24"/>
        </w:rPr>
        <w:t>2017</w:t>
      </w:r>
      <w:r>
        <w:rPr>
          <w:rStyle w:val="blk"/>
          <w:rFonts w:ascii="Times New Roman" w:hAnsi="Times New Roman"/>
          <w:sz w:val="24"/>
          <w:szCs w:val="24"/>
        </w:rPr>
        <w:t>.</w:t>
      </w:r>
    </w:p>
    <w:p w:rsidR="00464FE9" w:rsidRDefault="00464FE9" w:rsidP="00796F50">
      <w:pPr>
        <w:spacing w:after="100" w:afterAutospacing="1"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523FBC" w:rsidRPr="00890022" w:rsidRDefault="00464FE9" w:rsidP="00890022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 xml:space="preserve">Главный бухгалтер                                   </w:t>
      </w:r>
      <w:r w:rsidRPr="00464FE9">
        <w:rPr>
          <w:rStyle w:val="blk"/>
          <w:rFonts w:ascii="Times New Roman" w:hAnsi="Times New Roman"/>
          <w:i/>
          <w:sz w:val="24"/>
          <w:szCs w:val="24"/>
        </w:rPr>
        <w:t>Евстигнеева</w:t>
      </w:r>
      <w:r>
        <w:rPr>
          <w:rStyle w:val="blk"/>
          <w:rFonts w:ascii="Times New Roman" w:hAnsi="Times New Roman"/>
          <w:sz w:val="24"/>
          <w:szCs w:val="24"/>
        </w:rPr>
        <w:t xml:space="preserve">                                   </w:t>
      </w:r>
      <w:proofErr w:type="spellStart"/>
      <w:r>
        <w:rPr>
          <w:rStyle w:val="blk"/>
          <w:rFonts w:ascii="Times New Roman" w:hAnsi="Times New Roman"/>
          <w:sz w:val="24"/>
          <w:szCs w:val="24"/>
        </w:rPr>
        <w:t>Евстигнеева</w:t>
      </w:r>
      <w:proofErr w:type="spellEnd"/>
      <w:r>
        <w:rPr>
          <w:rStyle w:val="blk"/>
          <w:rFonts w:ascii="Times New Roman" w:hAnsi="Times New Roman"/>
          <w:sz w:val="24"/>
          <w:szCs w:val="24"/>
        </w:rPr>
        <w:t xml:space="preserve"> И. И.</w:t>
      </w:r>
      <w:r w:rsidRPr="00890022">
        <w:rPr>
          <w:rFonts w:ascii="Times New Roman" w:hAnsi="Times New Roman"/>
          <w:sz w:val="24"/>
          <w:szCs w:val="24"/>
        </w:rPr>
        <w:t xml:space="preserve"> </w:t>
      </w:r>
    </w:p>
    <w:sectPr w:rsidR="00523FBC" w:rsidRPr="0089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23273"/>
    <w:multiLevelType w:val="hybridMultilevel"/>
    <w:tmpl w:val="6BE491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C0039EE"/>
    <w:multiLevelType w:val="hybridMultilevel"/>
    <w:tmpl w:val="35CA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8D"/>
    <w:rsid w:val="00416A8D"/>
    <w:rsid w:val="00464FE9"/>
    <w:rsid w:val="004C56B8"/>
    <w:rsid w:val="00523FBC"/>
    <w:rsid w:val="00796F50"/>
    <w:rsid w:val="007A67D1"/>
    <w:rsid w:val="008369DF"/>
    <w:rsid w:val="00890022"/>
    <w:rsid w:val="00901FEE"/>
    <w:rsid w:val="00AB07F0"/>
    <w:rsid w:val="00D903B9"/>
    <w:rsid w:val="00E21240"/>
    <w:rsid w:val="00EA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9C853-59B4-4C8D-A0CA-0A80134B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523FBC"/>
  </w:style>
  <w:style w:type="paragraph" w:styleId="a3">
    <w:name w:val="Revision"/>
    <w:hidden/>
    <w:uiPriority w:val="99"/>
    <w:semiHidden/>
    <w:rsid w:val="00901FE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1FE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901F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Балдин Василий Игоревич</cp:lastModifiedBy>
  <cp:revision>2</cp:revision>
  <dcterms:created xsi:type="dcterms:W3CDTF">2018-05-15T14:50:00Z</dcterms:created>
  <dcterms:modified xsi:type="dcterms:W3CDTF">2018-05-15T14:50:00Z</dcterms:modified>
</cp:coreProperties>
</file>