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56" w:rsidRPr="00763B56" w:rsidRDefault="00763B56" w:rsidP="00763B56">
      <w:pPr>
        <w:shd w:val="clear" w:color="auto" w:fill="FAFBFE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FF"/>
          <w:sz w:val="37"/>
          <w:szCs w:val="37"/>
          <w:lang w:eastAsia="ru-RU"/>
        </w:rPr>
      </w:pPr>
      <w:r w:rsidRPr="00763B56">
        <w:rPr>
          <w:rFonts w:ascii="Georgia" w:eastAsia="Times New Roman" w:hAnsi="Georgia" w:cs="Times New Roman"/>
          <w:b/>
          <w:bCs/>
          <w:color w:val="0000FF"/>
          <w:sz w:val="37"/>
          <w:szCs w:val="37"/>
          <w:lang w:eastAsia="ru-RU"/>
        </w:rPr>
        <w:t>Образец договора о передаче полномочий единоличного исполнительного органа общества с ограниченной ответственностью управляющему</w:t>
      </w:r>
    </w:p>
    <w:p w:rsidR="00763B56" w:rsidRPr="00763B56" w:rsidRDefault="00763B56" w:rsidP="00763B56">
      <w:pPr>
        <w:shd w:val="clear" w:color="auto" w:fill="FAFB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3B56" w:rsidRPr="00763B56" w:rsidRDefault="00763B56" w:rsidP="00763B56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Договор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передаче полномочий единоличного исполнительного органа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общества с ограниченной ответственностью _________ управляющему </w:t>
      </w:r>
    </w:p>
    <w:p w:rsidR="00763B56" w:rsidRPr="00763B56" w:rsidRDefault="00763B56" w:rsidP="00763B56">
      <w:pPr>
        <w:shd w:val="clear" w:color="auto" w:fill="FAFBFE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г. Саранск                                                                                                                          1 января 2013 года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бщество с ограниченной ответственностью "Иванов"</w:t>
      </w: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(далее – «Общество»), интересы которого представляет Участник Общества Иванов Иван Иванович, действующий на основании Решения Общего собрания участников ООО "Иванов" от 20 декабря 2012 года, с одной стороны, и </w:t>
      </w: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Индивидуальный предприниматель Петров Петр </w:t>
      </w:r>
      <w:proofErr w:type="gramStart"/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Петрович </w:t>
      </w: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</w:t>
      </w:r>
      <w:proofErr w:type="gramEnd"/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 по тексту "Управляющий"), действующий от своего имени, с другой стороны, далее совместно именуемые "Стороны", заключили настоящее соглашение о нижеследующем: </w:t>
      </w:r>
    </w:p>
    <w:p w:rsidR="00763B56" w:rsidRPr="00763B56" w:rsidRDefault="00763B56" w:rsidP="00763B56">
      <w:pPr>
        <w:shd w:val="clear" w:color="auto" w:fill="FAFB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3B56" w:rsidRPr="00763B56" w:rsidRDefault="00763B56" w:rsidP="00763B56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Предмет договора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Общество передает, а Управляющий принимает и осуществляет закрепленные Уставом Общества, иными внутренними документами Общества и действующим законодательством Российской Федерации полномочия единоличного исполнительного органа (Генерального директора) Общества в порядке и на условиях, оговоренных настоящим Договором.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Общество, передавшее полномочия Генерального директора Управляющему, осуществляет гражданские права и принимает на себя гражданские обязанности через Управляющего, действующего в соответствии с федеральными законами, иными нормативными правовыми актами Российской Федерации.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Полномочия единоличного исполнительного органа Общества считаются переданными Управляющему с момента подписания Сторонами настоящего Договора.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Коллегиальный исполнительный орган в Обществе не образуется.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Обязательства каждой из Сторон в соответствии с настоящим договором приняты ими на себя добросовестно, на разумных основаниях и дают право каждой Стороне требовать их неукоснительного и тщательного соблюдения.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3B56" w:rsidRPr="00763B56" w:rsidRDefault="00763B56" w:rsidP="00763B56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Вознаграждение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За осуществление Управляющим полномочий единоличного исполнительного органа Общества последнее уплачивает Управляющему вознаграждение в размере 100 000 (ста тысяч) рублей в месяц, НДС не облагается.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Управляющий самостоятельно производит перечисление сумм вознаграждения с расчетного счета Общества на свой расчетный счет 15 числа каждого месяца.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3B56" w:rsidRPr="00763B56" w:rsidRDefault="00763B56" w:rsidP="00763B56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Права и обязанности Управляющего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3.1. Управляющий осуществляет права и исполняет обязанности единоличного исполнительного органа Общества в том объеме и с теми ограничениями, которые </w:t>
      </w: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определены Уставом Общества, внутренними документами Общества и действующим законодательством Российской Федерации, в том числе: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3.1.1. без доверенности действует от имени Общества, в том числе представляет его интересы и совершает сделки;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3.1.2. выдает доверенности на право представительства от имени Общества, в том числе доверенности с правом передоверия;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3.1.3. подписывает финансовые и иные документы Общества;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3.1.4. открывает в банках расчетный и другие счета, распоряжается имуществом и финансовыми средствами Общества в пределах своей компетенции;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3.1.5. обеспечивает подготовку и представляет Общему собранию участников годовой отчет, годовой бухгалтерский баланс, информирует указанные органы о текущей финансовой и хозяйственной деятельности, организует выполнение решений Общего собрания;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3.1.6. руководит исполнительным персоналом Общества,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 издает приказы (распоряжения), локальные нормативные акты, обязательные для персонала Общества;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3.1.7. осуществляет иные полномочия, не отнесенные Федеральным законом «Об обществах с ограниченной ответственностью» или Уставом Общества к компетенции Общего собрания участников.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Изменение компетенции Управляющего, влекущее сужение его полномочий по управлению Обществом, допускается только по взаимному соглашению Сторон, прилагаемому к настоящему Договору в качестве дополнительного соглашения. Общество вправе наделить Управляющего дополнительными полномочиями, путем принятия соответствующего решения Общим собранием участников в соответствии с Уставом Общества и действующим законодательством Российской Федерации.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При исполнении Договора Управляющий </w:t>
      </w: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вправе: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3.3.1. требовать </w:t>
      </w:r>
      <w:proofErr w:type="gramStart"/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всех органов управления Общества выполнения</w:t>
      </w:r>
      <w:proofErr w:type="gramEnd"/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установленных Управляющим правил, касающихся порядка ведения хозяйственной деятельности;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3.3.2. требовать от всех органов управления Общества информацию и материалы, необходимые для исполнения обязательств по настоящему договору;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3.3.3. получать вознаграждение за свои услуги на оговоренных Сторонами условиях.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 При исполнении Договора Управляющий </w:t>
      </w: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обязан: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3.4.1. заботиться о делах Общества, действовать в его интересах, осуществлять права и исполнять обязанности в отношении Общества добросовестно и разумно;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3.4.2. не разглашать ставших ему известными при исполнении настоящего договора сведений, составляющих коммерческую и (или) предпринимательскую тайну Общества;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3.4.3. в установленном внутренними документами Общества порядке отчитываться перед лицом, установленным Общим собранием участников Общества по вопросам деятельности Общества, входящим в компетенцию Управляющего;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3.4.4. незамедлительно ставить в известность участников Общества об обстоятельствах, делающих невозможным или существенно затрудняющих исполнение Договора Обществом и (или) Управляющим.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3.5. Все решения по вопросам руководства Обществом в рамках настоящего Договора принимаются от имени Управляющего – Петрова Петра Петровича.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3.6. Текущая деятельность Общества может осуществляться также штатными сотрудниками Управляющего и (или) штатными сотрудниками Общества на основании доверенностей, выдаваемых Управляющим.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3.7. Финансовые документы от имени Общества подписывает Управляющий либо иное лицо, уполномоченное Управляющим.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3B56" w:rsidRPr="00763B56" w:rsidRDefault="00763B56" w:rsidP="00763B56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Права и обязанности Общества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Контроль за деятельностью Управляющего осуществляет лицо, установленное Общим собранием участников Общества.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 Лицо, установленное Общим собранием участников Общества, вправе в любое время требовать от Управляющего отчета по вопросам деятельности Общества, входящим в компетенцию Управляющего.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Общество обязано выполнять требования Управляющего, указанные в пункте 3.3 Договора.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4.4. Общество обязано по требованию Управляющего предоставить последнему информацию, необходимую ему для исполнения обязательств по настоящему договору.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3B56" w:rsidRPr="00763B56" w:rsidRDefault="00763B56" w:rsidP="00763B56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Ответственность сторон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Общество несет ответственность за неисполнение или ненадлежащее исполнение обязательств по настоящему договору в пределах сумм убытков, причиненных таким неисполнением или ненадлежащим исполнением, если иное не установлено настоящим Договором.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Возмещение убытков и совершение иных выплат в качестве санкций за неисполнение или ненадлежащее исполнение обязательств по настоящему договору не освобождает Общество от исполнения неисполненных или исполненных ненадлежащим образом обязательств.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5.3. Управляющий несет ответственность перед Обществом за убытки, причиненные последнему виновными действиями Управляющего.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5.4. Не подлежат возмещению Управляющим причиненные Обществу убытки, которые могут быть отнесены к категориям нормального коммерческого и производственно-хозяйственного риска.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5.5. Управляющий не несет ответственности за убытки, причиненные Обществу ее действиями (бездействием), совершенными во исполнение решений Общего собрания участников Общества, либо вследствие нарушения требований Управляющего, установленных пунктами пунктов 3.3.1 3.3.2 Договора.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5.6. Управляющий не несет ответственности за убытки, причиненные Обществу вследствие действий (решений) третьих лиц, осуществленных (принятых) до передачи Управляющему полномочий единоличного исполнительного органа.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5.7. Управляющий несет ответственность за достоверность сведений, содержащихся в отчетах, представляемых им Общему собранию участников.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5.8. Возмещение убытков производится не исполнившей либо ненадлежащим образом исполнившей свои обязательства Стороной сверх санкций, установленных настоящим Договором.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5.9. Сторона освобождается от ответственности за неисполнение или ненадлежащее исполнение принятых на себя обязательств в случае, если такое неисполнение либо ненадлежащее исполнение было вызвано обстоятельствами непреодолимой силы. При возникновении таких обстоятельств Сторона, подвергшаяся их воздействию, обязана в течение разумного срока уведомить другую Сторону об их возникновении и предполагаемом влиянии на возможность исполнения своих обязательств по настоящему Договору.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5.10. Действие обстоятельств непреодолимой силы приостанавливает течение срока исполнения обязательства, в отношении которого указанные обстоятельства возникли, на срок, который может считаться разумным, исходя из сути обязательства.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3B56" w:rsidRPr="00763B56" w:rsidRDefault="00763B56" w:rsidP="00763B56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 Действие договора. Порядок разрешения споров.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Настоящий договор считается заключенным и вступает в силу с момента его подписания обеими Сторонами и действует до «____» __________ 20___ года.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 Общество вправе в любое время в одностороннем порядке отказаться от исполнения настоящего договора, письменно предупредив Управляющего за два месяца. В случае одностороннего отказа Общества от исполнения обязательств по настоящему Договору Общество, помимо оплаты фактически оказанных услуг, обязано уплатить Управляющему вознаграждение за два месяца в качестве компенсации.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6.3. Расторжение договора Управляющим в одностороннем порядке допускается: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6.3.1. в случае систематического (более двух раз подряд) неисполнения либо неполного исполнения Обществом своих обязательств, предусмотренных пунктами Договора;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6.3.2. в случае прекращения действия статуса индивидуального предпринимателя Управляющего.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6.3.3. в иных случаях, предусмотренных законодательством Российской Федерации.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6.4. Все споры и разногласия, возникающие из настоящего договора или в связи с ним и не урегулированные путем переговоров, подлежат разрешению в третейском суде при торгово-промышленной палате Самарской области, в порядке, установленном действующим Регламентом суда.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3B56" w:rsidRPr="00763B56" w:rsidRDefault="00763B56" w:rsidP="00763B56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 Заключительные положения.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 Любая информация, предоставленная Сторонами друг другу в связи с заключением настоящего договора, не содержит не соответствующих действительности сведений и не умалчивает о фактах, вводящих в заблуждение Стороны. В данной информации нет умолчаний о любых вопросах, важных для другой Стороны в связи с предметом настоящего Договора.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 Стороны обязуются не разглашать без предварительного письменного согласия другой Стороны информацию о содержании настоящего Договора.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7.3. Настоящий Договор будет иметь обязательную силу для любых возможных правопреемников Сторон.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7.4. Во всем остальном, не предусмотренном условиями настоящего Договора, Стороны руководствуются действующим законодательством Российской Федерации.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7.5. Настоящий Договор составлен в двух экземплярах, имеющих одинаковую юридическую силу, по одному для каждой из Сторон. Каждый лист Договора подписан Сторонами.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7.6. После заключения настоящего Договора предыдущие переговоры и соглашения Сторон, касающиеся предмета Договора, теряют силу. </w:t>
      </w:r>
    </w:p>
    <w:p w:rsidR="00763B56" w:rsidRPr="00763B56" w:rsidRDefault="00763B56" w:rsidP="00763B56">
      <w:pPr>
        <w:shd w:val="clear" w:color="auto" w:fill="FAFBFE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7.7.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течение трех рабочих дней со дня такого изменения. </w:t>
      </w:r>
    </w:p>
    <w:p w:rsidR="00763B56" w:rsidRPr="00763B56" w:rsidRDefault="00763B56" w:rsidP="00763B56">
      <w:pPr>
        <w:shd w:val="clear" w:color="auto" w:fill="FAFB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3B56" w:rsidRPr="00763B56" w:rsidRDefault="00763B56" w:rsidP="00763B56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8. Приложения 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8.1. Решение Общего собрания участников Общества от «____» ___________ 20____ года.</w:t>
      </w:r>
    </w:p>
    <w:p w:rsidR="00763B56" w:rsidRPr="00763B56" w:rsidRDefault="00763B56" w:rsidP="00763B56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3B56" w:rsidRPr="00763B56" w:rsidRDefault="00763B56" w:rsidP="00763B56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B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9. Реквизиты и подписи сторон</w:t>
      </w:r>
    </w:p>
    <w:p w:rsidR="00265294" w:rsidRDefault="00265294">
      <w:bookmarkStart w:id="0" w:name="_GoBack"/>
      <w:bookmarkEnd w:id="0"/>
    </w:p>
    <w:sectPr w:rsidR="0026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56"/>
    <w:rsid w:val="00265294"/>
    <w:rsid w:val="00281371"/>
    <w:rsid w:val="007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D7FF5-462D-4AD4-8C5A-17E76337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n">
    <w:name w:val="fn"/>
    <w:basedOn w:val="a0"/>
    <w:rsid w:val="00763B56"/>
  </w:style>
  <w:style w:type="character" w:styleId="a3">
    <w:name w:val="Hyperlink"/>
    <w:basedOn w:val="a0"/>
    <w:uiPriority w:val="99"/>
    <w:semiHidden/>
    <w:unhideWhenUsed/>
    <w:rsid w:val="00763B56"/>
    <w:rPr>
      <w:color w:val="0000FF"/>
      <w:u w:val="single"/>
    </w:rPr>
  </w:style>
  <w:style w:type="character" w:customStyle="1" w:styleId="post-timestamp">
    <w:name w:val="post-timestamp"/>
    <w:basedOn w:val="a0"/>
    <w:rsid w:val="0076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4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6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2</cp:revision>
  <dcterms:created xsi:type="dcterms:W3CDTF">2018-07-20T20:44:00Z</dcterms:created>
  <dcterms:modified xsi:type="dcterms:W3CDTF">2018-07-20T20:44:00Z</dcterms:modified>
</cp:coreProperties>
</file>