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01" w:rsidRDefault="001C6101" w:rsidP="001C6101">
      <w:pPr>
        <w:pStyle w:val="a4"/>
        <w:jc w:val="center"/>
      </w:pPr>
      <w:r>
        <w:rPr>
          <w:b/>
        </w:rPr>
        <w:t>Договор</w:t>
      </w:r>
      <w:r w:rsidR="005102B0">
        <w:rPr>
          <w:b/>
        </w:rPr>
        <w:t xml:space="preserve"> </w:t>
      </w:r>
      <w:r>
        <w:rPr>
          <w:b/>
        </w:rPr>
        <w:t xml:space="preserve">поставки № </w:t>
      </w:r>
      <w:r w:rsidR="00884952">
        <w:rPr>
          <w:b/>
        </w:rPr>
        <w:t>16В</w:t>
      </w:r>
    </w:p>
    <w:p w:rsidR="001C6101" w:rsidRDefault="001C6101" w:rsidP="000756F3">
      <w:pPr>
        <w:pStyle w:val="a4"/>
      </w:pPr>
      <w:r>
        <w:t xml:space="preserve">г. Москва                                                                                     </w:t>
      </w:r>
      <w:r w:rsidR="005102B0">
        <w:t xml:space="preserve">                  </w:t>
      </w:r>
      <w:r w:rsidR="000756F3">
        <w:t xml:space="preserve"> </w:t>
      </w:r>
      <w:r w:rsidR="00884952">
        <w:t>17 марта 2017</w:t>
      </w:r>
      <w:r>
        <w:t xml:space="preserve"> г.</w:t>
      </w:r>
    </w:p>
    <w:p w:rsidR="001C6101" w:rsidRDefault="001C6101" w:rsidP="001C6101">
      <w:pPr>
        <w:pStyle w:val="a4"/>
      </w:pPr>
    </w:p>
    <w:p w:rsidR="001C6101" w:rsidRDefault="001C6101" w:rsidP="000756F3">
      <w:pPr>
        <w:pStyle w:val="a4"/>
      </w:pPr>
      <w:r>
        <w:t>ООО «</w:t>
      </w:r>
      <w:r w:rsidR="00884952">
        <w:t>Ирис</w:t>
      </w:r>
      <w:r>
        <w:t xml:space="preserve">», именуемое в дальнейшем «Поставщик», в лице Генерального директора </w:t>
      </w:r>
      <w:r w:rsidR="00884952">
        <w:t>Идрисовой Л.П.</w:t>
      </w:r>
      <w:r>
        <w:t xml:space="preserve">, действующей на основании </w:t>
      </w:r>
      <w:r w:rsidR="00884952">
        <w:t>У</w:t>
      </w:r>
      <w:r>
        <w:t xml:space="preserve">става, с одной стороны, </w:t>
      </w:r>
      <w:r w:rsidR="00884952">
        <w:t>ИП Гавриков Д.В.</w:t>
      </w:r>
      <w:r>
        <w:t>, именуем</w:t>
      </w:r>
      <w:r w:rsidR="00884952">
        <w:t>ый</w:t>
      </w:r>
      <w:r>
        <w:t xml:space="preserve"> в дальнейшем «Покупатель, с другой стороны, заключили настоящий договор о нижеследующем:</w:t>
      </w:r>
    </w:p>
    <w:p w:rsidR="001C6101" w:rsidRDefault="001C6101" w:rsidP="00BE5D5C">
      <w:pPr>
        <w:pStyle w:val="a3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ПРЕДМЕТ ДОГОВОРА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>1.1. Поставщик обязуется поставить, а Покупатель - принять и оплатить в порядке и на условиях настоящего Договора товар, количество, ассортимент и цена которого устанавливаются в Спецификациях, являющимися неотъемлемой частью настоящего договора.</w:t>
      </w:r>
    </w:p>
    <w:p w:rsidR="001C6101" w:rsidRPr="00AC3C1D" w:rsidRDefault="001C6101" w:rsidP="000756F3">
      <w:pPr>
        <w:pStyle w:val="a3"/>
        <w:rPr>
          <w:sz w:val="24"/>
        </w:rPr>
      </w:pPr>
      <w:r>
        <w:rPr>
          <w:sz w:val="24"/>
        </w:rPr>
        <w:t xml:space="preserve">1.2. Общая цена (сумма) Договора определяется как сумма поставленного Покупателю Товара </w:t>
      </w:r>
      <w:r w:rsidR="00FF54A8">
        <w:rPr>
          <w:sz w:val="24"/>
        </w:rPr>
        <w:t xml:space="preserve">по </w:t>
      </w:r>
      <w:r w:rsidR="00AC3C1D">
        <w:rPr>
          <w:sz w:val="24"/>
        </w:rPr>
        <w:t>конкретной с</w:t>
      </w:r>
      <w:r w:rsidR="000756F3">
        <w:rPr>
          <w:sz w:val="24"/>
        </w:rPr>
        <w:t>пецификации, являющейся неотъемлемой частью данного договора.</w:t>
      </w:r>
    </w:p>
    <w:p w:rsidR="001C6101" w:rsidRDefault="001C6101" w:rsidP="001C6101">
      <w:pPr>
        <w:pStyle w:val="a3"/>
        <w:jc w:val="center"/>
        <w:rPr>
          <w:sz w:val="24"/>
        </w:rPr>
      </w:pPr>
      <w:r>
        <w:rPr>
          <w:sz w:val="24"/>
        </w:rPr>
        <w:t>2. ПРАВА И ОБЯЗАННОСТИ СТОРОН,</w:t>
      </w:r>
    </w:p>
    <w:p w:rsidR="001C6101" w:rsidRDefault="001C6101" w:rsidP="00BE5D5C">
      <w:pPr>
        <w:pStyle w:val="a3"/>
        <w:jc w:val="center"/>
        <w:rPr>
          <w:sz w:val="24"/>
        </w:rPr>
      </w:pPr>
      <w:r>
        <w:rPr>
          <w:sz w:val="24"/>
        </w:rPr>
        <w:t>УСЛОВИЯ ТРАНСПОРТИРОВКИ И ПРИЕМКИ ТОВАРА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>2.1 Поставка Товара осуществляется в течение срока, указанного в Спецификации к настоящему договору и являющ</w:t>
      </w:r>
      <w:r w:rsidR="00A9382E">
        <w:rPr>
          <w:sz w:val="24"/>
        </w:rPr>
        <w:t>ейся</w:t>
      </w:r>
      <w:r>
        <w:rPr>
          <w:sz w:val="24"/>
        </w:rPr>
        <w:t xml:space="preserve"> неотъемлемой частью настоящего договора, после поступления 100% предоплаты, указанной в Спецификации к настоящему договору, на расчетный счет «Поставщика».   Доставка товара осуществляется со склада «Поставщика», по согласованию сторон за дополнительную плату "Поставщик" может доставить товар по указанному «Покупателем» адресу.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 xml:space="preserve"> На переданный товар Поставщик обязан выписать счет-фактуру, накладную.</w:t>
      </w:r>
    </w:p>
    <w:p w:rsidR="000756F3" w:rsidRDefault="001C6101" w:rsidP="000756F3">
      <w:pPr>
        <w:pStyle w:val="a3"/>
        <w:rPr>
          <w:sz w:val="24"/>
        </w:rPr>
      </w:pPr>
      <w:r>
        <w:rPr>
          <w:sz w:val="24"/>
        </w:rPr>
        <w:t>2.2 «Поставщик» после получения товара на свой склад незамедлительно уведомляет об этом «Покупателя» одним из следующих способов - телефонограммой; факсимильным сообщением и/или по почте, после получения указанного уведомления «Покупатель» вправе в любое время забрать оплаченный товар</w:t>
      </w:r>
      <w:r w:rsidR="000756F3">
        <w:rPr>
          <w:sz w:val="24"/>
        </w:rPr>
        <w:t>.</w:t>
      </w:r>
      <w:r>
        <w:rPr>
          <w:sz w:val="24"/>
        </w:rPr>
        <w:t xml:space="preserve"> </w:t>
      </w:r>
    </w:p>
    <w:p w:rsidR="001C6101" w:rsidRDefault="001C6101" w:rsidP="000756F3">
      <w:pPr>
        <w:pStyle w:val="a3"/>
        <w:rPr>
          <w:sz w:val="24"/>
        </w:rPr>
      </w:pPr>
      <w:r>
        <w:rPr>
          <w:sz w:val="24"/>
        </w:rPr>
        <w:t>2.3. Переход права собственности на Товар от «Поставщика» к «Покупателю» происходит с момента отгрузки всего товара «Покупателю» или сдачи товара «Перевозчику».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>2.4. Качество Товара, поставляемого по настоящему Договору, должно полностью соответствовать требованиям нормативной документации и подтверждаться Российским сертификатом соответствия.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>2.5. Упаковка Товара должна обеспечивать его сохранность при транспортировке и хранении, наиболее вероятной упаковкой является картонные короба, с набивочной бумагой и полиэтилен.</w:t>
      </w:r>
    </w:p>
    <w:p w:rsidR="001C6101" w:rsidRDefault="001C6101" w:rsidP="00500539">
      <w:pPr>
        <w:pStyle w:val="a3"/>
        <w:rPr>
          <w:sz w:val="24"/>
        </w:rPr>
      </w:pPr>
      <w:r>
        <w:rPr>
          <w:sz w:val="24"/>
        </w:rPr>
        <w:t>2.6. Приемка Товара по количеству и качеству производится Покупателем в соответствии с правилами приемки, предусмотренными нормативными актами</w:t>
      </w:r>
      <w:r w:rsidR="00500539">
        <w:rPr>
          <w:sz w:val="24"/>
        </w:rPr>
        <w:t xml:space="preserve"> РФ</w:t>
      </w:r>
      <w:r>
        <w:rPr>
          <w:sz w:val="24"/>
        </w:rPr>
        <w:t xml:space="preserve">. Акт приемки Товара </w:t>
      </w:r>
      <w:r w:rsidR="00A9382E">
        <w:rPr>
          <w:sz w:val="24"/>
        </w:rPr>
        <w:t xml:space="preserve">(накладная) </w:t>
      </w:r>
      <w:r>
        <w:rPr>
          <w:sz w:val="24"/>
        </w:rPr>
        <w:t>по качеству и количеству подписывается Покупателем в момент получения Товара.</w:t>
      </w:r>
      <w:r w:rsidR="00500539">
        <w:rPr>
          <w:sz w:val="24"/>
        </w:rPr>
        <w:t xml:space="preserve"> </w:t>
      </w:r>
    </w:p>
    <w:p w:rsidR="001C6101" w:rsidRDefault="001C6101" w:rsidP="00BE5D5C">
      <w:pPr>
        <w:pStyle w:val="a3"/>
        <w:jc w:val="center"/>
        <w:rPr>
          <w:sz w:val="24"/>
        </w:rPr>
      </w:pPr>
      <w:r>
        <w:rPr>
          <w:sz w:val="24"/>
        </w:rPr>
        <w:t>3. ПОРЯДОК РАСЧЕТОВ</w:t>
      </w:r>
    </w:p>
    <w:p w:rsidR="001C6101" w:rsidRDefault="00A9382E" w:rsidP="001C6101">
      <w:pPr>
        <w:pStyle w:val="a3"/>
        <w:rPr>
          <w:sz w:val="24"/>
        </w:rPr>
      </w:pPr>
      <w:r>
        <w:rPr>
          <w:sz w:val="24"/>
        </w:rPr>
        <w:t>3</w:t>
      </w:r>
      <w:r w:rsidR="001C6101">
        <w:rPr>
          <w:sz w:val="24"/>
        </w:rPr>
        <w:t xml:space="preserve">.1. Покупатель оплачивает Товар, поставленный Продавцом на условиях предоплаты в размере 100% от стоимости товара, в течение </w:t>
      </w:r>
      <w:r>
        <w:rPr>
          <w:sz w:val="24"/>
        </w:rPr>
        <w:t xml:space="preserve">семи </w:t>
      </w:r>
      <w:r w:rsidR="001C6101">
        <w:rPr>
          <w:sz w:val="24"/>
        </w:rPr>
        <w:t xml:space="preserve">банковских дней после согласования сторонами спецификации, являющейся неотъемлемой частью настоящего договора.  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lastRenderedPageBreak/>
        <w:t>3.2.   Оплата производится в рублях</w:t>
      </w:r>
      <w:r w:rsidR="00A9382E">
        <w:rPr>
          <w:sz w:val="24"/>
        </w:rPr>
        <w:t xml:space="preserve"> </w:t>
      </w:r>
      <w:r>
        <w:rPr>
          <w:sz w:val="24"/>
        </w:rPr>
        <w:t>на основании счета, выставленного Продавцом.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 xml:space="preserve">3.3. Расчеты за поставленный Товар производятся путем перечисления денежных средств на расчетный счет Поставщика. 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>3.4. Обязательство Покупателя считается исполненным после зачисления всех денежных средств на счет Поставщика.</w:t>
      </w:r>
    </w:p>
    <w:p w:rsidR="001C6101" w:rsidRDefault="001C6101" w:rsidP="00BE5D5C">
      <w:pPr>
        <w:pStyle w:val="a3"/>
        <w:jc w:val="center"/>
        <w:rPr>
          <w:sz w:val="24"/>
        </w:rPr>
      </w:pPr>
      <w:r>
        <w:rPr>
          <w:sz w:val="24"/>
        </w:rPr>
        <w:t>4. ОТВЕТСТВЕННОСТЬ СТОРОН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BE5D5C" w:rsidRDefault="001C6101" w:rsidP="00BE5D5C">
      <w:pPr>
        <w:pStyle w:val="a3"/>
        <w:rPr>
          <w:sz w:val="24"/>
        </w:rPr>
      </w:pPr>
      <w:r>
        <w:rPr>
          <w:sz w:val="24"/>
        </w:rPr>
        <w:t>4.2. Ни одна из сторон настоящего Договора не несет ответственности перед другой</w:t>
      </w:r>
      <w:r w:rsidR="00BE5D5C">
        <w:rPr>
          <w:sz w:val="24"/>
        </w:rPr>
        <w:t xml:space="preserve"> стороной за форс – мажорные обстоятельства, при условии, что они помешали выполнению </w:t>
      </w:r>
      <w:r w:rsidR="00A9382E">
        <w:rPr>
          <w:sz w:val="24"/>
        </w:rPr>
        <w:t>договора</w:t>
      </w:r>
      <w:r w:rsidR="00BE5D5C">
        <w:rPr>
          <w:sz w:val="24"/>
        </w:rPr>
        <w:t>.</w:t>
      </w:r>
    </w:p>
    <w:p w:rsidR="003E42A1" w:rsidRDefault="00BA40E0" w:rsidP="003E42A1">
      <w:pPr>
        <w:pStyle w:val="a3"/>
        <w:rPr>
          <w:sz w:val="24"/>
        </w:rPr>
      </w:pPr>
      <w:r>
        <w:rPr>
          <w:sz w:val="24"/>
        </w:rPr>
        <w:t>4.3</w:t>
      </w:r>
      <w:r w:rsidR="00BE5D5C">
        <w:rPr>
          <w:sz w:val="24"/>
        </w:rPr>
        <w:t>. За просрочку поставки товара по вине «Поставщика» - «Поставщик» уплачивает «Покупателю» пени в размере 0,1% в день за каждый день просрочки, но не более 20% от суммы догово</w:t>
      </w:r>
      <w:r w:rsidR="000756F3">
        <w:rPr>
          <w:sz w:val="24"/>
        </w:rPr>
        <w:t>ра.</w:t>
      </w:r>
    </w:p>
    <w:p w:rsidR="001C6101" w:rsidRDefault="003E42A1" w:rsidP="003E42A1">
      <w:pPr>
        <w:pStyle w:val="a3"/>
        <w:rPr>
          <w:sz w:val="24"/>
        </w:rPr>
      </w:pPr>
      <w:r>
        <w:rPr>
          <w:sz w:val="24"/>
        </w:rPr>
        <w:t xml:space="preserve">4.4 </w:t>
      </w:r>
      <w:r w:rsidR="00BA40E0">
        <w:rPr>
          <w:sz w:val="24"/>
        </w:rPr>
        <w:t>За возможные убытки, причинённые «Покупателю» или третьим лицам, по причине выхода изделия (</w:t>
      </w:r>
      <w:proofErr w:type="spellStart"/>
      <w:r w:rsidR="00BA40E0">
        <w:rPr>
          <w:sz w:val="24"/>
        </w:rPr>
        <w:t>ий</w:t>
      </w:r>
      <w:proofErr w:type="spellEnd"/>
      <w:r w:rsidR="00BA40E0">
        <w:rPr>
          <w:sz w:val="24"/>
        </w:rPr>
        <w:t>) из строя по вине завода- изготовителя и/или «Поставщика», «Поставщик» несёт ответственность в пределах стоимости вышедшего из строя изделия(</w:t>
      </w:r>
      <w:proofErr w:type="spellStart"/>
      <w:r w:rsidR="00BA40E0">
        <w:rPr>
          <w:sz w:val="24"/>
        </w:rPr>
        <w:t>ий</w:t>
      </w:r>
      <w:proofErr w:type="spellEnd"/>
      <w:r w:rsidR="00BA40E0">
        <w:rPr>
          <w:sz w:val="24"/>
        </w:rPr>
        <w:t>), л</w:t>
      </w:r>
      <w:r w:rsidR="008B48F2">
        <w:rPr>
          <w:sz w:val="24"/>
        </w:rPr>
        <w:t xml:space="preserve">юбые </w:t>
      </w:r>
      <w:r w:rsidR="00AA2D4A">
        <w:rPr>
          <w:sz w:val="24"/>
        </w:rPr>
        <w:t xml:space="preserve">другие </w:t>
      </w:r>
      <w:r w:rsidR="008B48F2">
        <w:rPr>
          <w:sz w:val="24"/>
        </w:rPr>
        <w:t xml:space="preserve">убытки, – прямые или косвенные, которые могут возникнуть у Покупателя в связи с ненадлежащим исполнением </w:t>
      </w:r>
      <w:r w:rsidR="00AA2D4A">
        <w:rPr>
          <w:sz w:val="24"/>
        </w:rPr>
        <w:t xml:space="preserve">настоящего </w:t>
      </w:r>
      <w:r w:rsidR="008B48F2">
        <w:rPr>
          <w:sz w:val="24"/>
        </w:rPr>
        <w:t>договора Поставщиком, в том числе убытки</w:t>
      </w:r>
      <w:r w:rsidR="00AA2D4A">
        <w:rPr>
          <w:sz w:val="24"/>
        </w:rPr>
        <w:t>,</w:t>
      </w:r>
      <w:r w:rsidR="008B48F2">
        <w:rPr>
          <w:sz w:val="24"/>
        </w:rPr>
        <w:t xml:space="preserve"> которые могут возникнуть у Покупателя </w:t>
      </w:r>
      <w:r w:rsidR="00AA2D4A">
        <w:rPr>
          <w:sz w:val="24"/>
        </w:rPr>
        <w:t xml:space="preserve">по его обязательствам </w:t>
      </w:r>
      <w:r w:rsidR="008B48F2">
        <w:rPr>
          <w:sz w:val="24"/>
        </w:rPr>
        <w:t>перед третьими лицами</w:t>
      </w:r>
      <w:r w:rsidR="00AA2D4A">
        <w:rPr>
          <w:sz w:val="24"/>
        </w:rPr>
        <w:t xml:space="preserve">, могут быть возмещены Поставщиком при наличии его вины, но не более 10% от суммы настоящего </w:t>
      </w:r>
      <w:r w:rsidR="00A9382E">
        <w:rPr>
          <w:sz w:val="24"/>
        </w:rPr>
        <w:t>договора</w:t>
      </w:r>
      <w:r w:rsidR="00BA40E0">
        <w:rPr>
          <w:sz w:val="24"/>
        </w:rPr>
        <w:t>.</w:t>
      </w:r>
    </w:p>
    <w:p w:rsidR="00FF54A8" w:rsidRDefault="00FF54A8" w:rsidP="00BA40E0">
      <w:pPr>
        <w:pStyle w:val="a3"/>
        <w:numPr>
          <w:ilvl w:val="1"/>
          <w:numId w:val="6"/>
        </w:numPr>
        <w:tabs>
          <w:tab w:val="clear" w:pos="360"/>
          <w:tab w:val="num" w:pos="0"/>
        </w:tabs>
        <w:ind w:left="0" w:firstLine="0"/>
        <w:rPr>
          <w:sz w:val="24"/>
        </w:rPr>
      </w:pPr>
      <w:r>
        <w:rPr>
          <w:sz w:val="24"/>
        </w:rPr>
        <w:t>Все штрафные санкции, включая убытки, по настоящему договору не могут суммарно превышать 20% от стоимости настоящего договора.</w:t>
      </w:r>
    </w:p>
    <w:p w:rsidR="001C6101" w:rsidRDefault="001C6101" w:rsidP="001C6101">
      <w:pPr>
        <w:pStyle w:val="a3"/>
        <w:jc w:val="center"/>
        <w:rPr>
          <w:sz w:val="24"/>
        </w:rPr>
      </w:pPr>
      <w:r>
        <w:rPr>
          <w:sz w:val="24"/>
        </w:rPr>
        <w:t>5. Гарантии.</w:t>
      </w:r>
    </w:p>
    <w:p w:rsidR="001C6101" w:rsidRDefault="00BA40E0" w:rsidP="000756F3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   Срок гарантии на товар</w:t>
      </w:r>
      <w:r w:rsidR="000756F3">
        <w:rPr>
          <w:sz w:val="24"/>
        </w:rPr>
        <w:t>,</w:t>
      </w:r>
      <w:r>
        <w:rPr>
          <w:sz w:val="24"/>
        </w:rPr>
        <w:t xml:space="preserve"> поставляемый по настоящему </w:t>
      </w:r>
      <w:r w:rsidR="000756F3">
        <w:rPr>
          <w:sz w:val="24"/>
        </w:rPr>
        <w:t>договору,</w:t>
      </w:r>
      <w:r>
        <w:rPr>
          <w:sz w:val="24"/>
        </w:rPr>
        <w:t xml:space="preserve"> указывается в паспортах на товар.</w:t>
      </w:r>
    </w:p>
    <w:p w:rsidR="001C6101" w:rsidRDefault="001C6101" w:rsidP="00BA40E0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Гарантийные обязательства Поставщика понимаются как замена неисправного или непригодного для использования (употребления) товара з</w:t>
      </w:r>
      <w:r w:rsidR="00BA40E0">
        <w:rPr>
          <w:sz w:val="24"/>
        </w:rPr>
        <w:t>а собственный счет в течение 60</w:t>
      </w:r>
      <w:r>
        <w:rPr>
          <w:sz w:val="24"/>
        </w:rPr>
        <w:t xml:space="preserve"> дней с момента предъявления требований </w:t>
      </w:r>
      <w:proofErr w:type="gramStart"/>
      <w:r>
        <w:rPr>
          <w:sz w:val="24"/>
        </w:rPr>
        <w:t>от  Покупателя</w:t>
      </w:r>
      <w:proofErr w:type="gramEnd"/>
      <w:r>
        <w:rPr>
          <w:sz w:val="24"/>
        </w:rPr>
        <w:t xml:space="preserve">  или возврата денежных средств Покупателю за неисправное или вышедшее из строя  в период гарантийного срока изделия.</w:t>
      </w:r>
      <w:r w:rsidR="00BA40E0">
        <w:rPr>
          <w:sz w:val="24"/>
        </w:rPr>
        <w:t xml:space="preserve"> </w:t>
      </w:r>
    </w:p>
    <w:p w:rsidR="001C6101" w:rsidRDefault="001C6101" w:rsidP="001C6101">
      <w:pPr>
        <w:pStyle w:val="a3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>«Покупатель» не вправе требовать возврата денег за весь товар и/или замены всего товара, если из строя вышло одно</w:t>
      </w:r>
      <w:r>
        <w:rPr>
          <w:b/>
          <w:sz w:val="24"/>
        </w:rPr>
        <w:t xml:space="preserve"> </w:t>
      </w:r>
      <w:r>
        <w:rPr>
          <w:sz w:val="24"/>
        </w:rPr>
        <w:t>или несколько изделий, замене или возврату стоимости подлежат только изделия ненадлежащего качества.</w:t>
      </w:r>
    </w:p>
    <w:p w:rsidR="001C6101" w:rsidRDefault="001C6101" w:rsidP="001C6101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</w:rPr>
        <w:t>Сроки гарантий действительны только при соблюдении «Покупателем» правил и/или условий эксплуатации, изложенных в техническом паспорте изделия, в том числе соблюдение следующих параметров: входного напряжения; рабочего давления; работа на оговорённых с «Поставщиком» средах, температурах и т.д.</w:t>
      </w:r>
    </w:p>
    <w:p w:rsidR="001C6101" w:rsidRDefault="001C6101" w:rsidP="001C6101">
      <w:pPr>
        <w:pStyle w:val="a3"/>
        <w:numPr>
          <w:ilvl w:val="1"/>
          <w:numId w:val="2"/>
        </w:numPr>
        <w:rPr>
          <w:sz w:val="24"/>
        </w:rPr>
      </w:pPr>
      <w:r>
        <w:rPr>
          <w:sz w:val="24"/>
        </w:rPr>
        <w:t>В случае неправильной установки товара (изделий) или несанкционированного «Поставщиком» доступа (сборка, разборка, ремонт, изменение, дополнение конструкции изделий – гарантия не действует, товар (изделия) бесплатной замене или возврату не подлежит.</w:t>
      </w:r>
    </w:p>
    <w:p w:rsidR="001C6101" w:rsidRDefault="001C6101" w:rsidP="00500539">
      <w:pPr>
        <w:pStyle w:val="a3"/>
        <w:jc w:val="center"/>
        <w:rPr>
          <w:sz w:val="24"/>
        </w:rPr>
      </w:pPr>
      <w:r>
        <w:rPr>
          <w:sz w:val="24"/>
        </w:rPr>
        <w:t>6. ПОРЯДОК РАЗРЕШЕНИЯ СПОРОВ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>6.1.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1C6101" w:rsidRDefault="001C6101" w:rsidP="001C6101">
      <w:pPr>
        <w:pStyle w:val="a3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  В случае не урегулирования споров и разногласий путем переговоров спор </w:t>
      </w:r>
    </w:p>
    <w:p w:rsidR="001C6101" w:rsidRPr="00461F46" w:rsidRDefault="001C6101" w:rsidP="001C6101">
      <w:pPr>
        <w:pStyle w:val="a3"/>
        <w:rPr>
          <w:sz w:val="24"/>
        </w:rPr>
      </w:pPr>
      <w:r>
        <w:rPr>
          <w:sz w:val="24"/>
        </w:rPr>
        <w:lastRenderedPageBreak/>
        <w:t>подлежит разрешению арбитражным судом г. Москвы.</w:t>
      </w:r>
    </w:p>
    <w:p w:rsidR="001C6101" w:rsidRPr="00221F9E" w:rsidRDefault="001C6101" w:rsidP="001C6101">
      <w:pPr>
        <w:pStyle w:val="a3"/>
        <w:jc w:val="center"/>
        <w:rPr>
          <w:szCs w:val="28"/>
        </w:rPr>
      </w:pPr>
      <w:r w:rsidRPr="00221F9E">
        <w:rPr>
          <w:szCs w:val="28"/>
        </w:rPr>
        <w:t>7. СРОК ДЕЙСТВИЯ ДОГОВОРА</w:t>
      </w:r>
    </w:p>
    <w:p w:rsidR="001C6101" w:rsidRDefault="00AC3C1D" w:rsidP="001C6101">
      <w:pPr>
        <w:pStyle w:val="a3"/>
        <w:rPr>
          <w:sz w:val="24"/>
        </w:rPr>
      </w:pPr>
      <w:r>
        <w:rPr>
          <w:sz w:val="24"/>
        </w:rPr>
        <w:t>7.1. Настоящий Договор вступает в силу с момента получения «Поставщиком» подписанной «Покупателем» спецификации и получения «Поставщиком» 100 предоплаты за товар от «Покупателя» и действует до полного выполнения обязательств между сторонами, по настоящему договору.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>7.2. Договор может быть расторгнут досрочно по соглашению сторон, либо по истечении 20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1C6101" w:rsidRDefault="001C6101" w:rsidP="001C6101">
      <w:pPr>
        <w:pStyle w:val="a3"/>
        <w:rPr>
          <w:sz w:val="24"/>
        </w:rPr>
      </w:pPr>
      <w:r>
        <w:rPr>
          <w:sz w:val="24"/>
        </w:rPr>
        <w:t>7.3. Все изменения и дополнения к настоящему Договору, а также дополнительные соглашения действительны лишь в том случае, если они оформлены в письменном виде и подписаны обеими сторонами.</w:t>
      </w:r>
    </w:p>
    <w:p w:rsidR="00221F9E" w:rsidRDefault="00461F46" w:rsidP="001C6101">
      <w:pPr>
        <w:pStyle w:val="a3"/>
        <w:rPr>
          <w:sz w:val="24"/>
        </w:rPr>
      </w:pPr>
      <w:r>
        <w:rPr>
          <w:sz w:val="24"/>
        </w:rPr>
        <w:t>7.4</w:t>
      </w:r>
      <w:r w:rsidR="00221F9E">
        <w:rPr>
          <w:sz w:val="24"/>
        </w:rPr>
        <w:t>. Уступка прав требования по настоящему договору не допускается, без согласия сторон.</w:t>
      </w:r>
    </w:p>
    <w:p w:rsidR="001C6101" w:rsidRDefault="00461F46" w:rsidP="00461F46">
      <w:pPr>
        <w:pStyle w:val="a3"/>
        <w:rPr>
          <w:sz w:val="24"/>
        </w:rPr>
      </w:pPr>
      <w:r>
        <w:rPr>
          <w:sz w:val="24"/>
        </w:rPr>
        <w:t xml:space="preserve">7.5. </w:t>
      </w:r>
      <w:r w:rsidR="001C6101">
        <w:rPr>
          <w:sz w:val="24"/>
        </w:rPr>
        <w:t>Настоящий договор составлен в двух экземплярах</w:t>
      </w:r>
      <w:r w:rsidR="00221F9E">
        <w:rPr>
          <w:sz w:val="24"/>
        </w:rPr>
        <w:t xml:space="preserve">, </w:t>
      </w:r>
      <w:r w:rsidR="001C6101">
        <w:rPr>
          <w:sz w:val="24"/>
        </w:rPr>
        <w:t xml:space="preserve">на трех листах каждый, имеющих одинаковую юридическую силу, </w:t>
      </w:r>
      <w:r w:rsidR="00221F9E">
        <w:rPr>
          <w:sz w:val="24"/>
        </w:rPr>
        <w:t xml:space="preserve">каждый лист договора должен иметь подпись уполномоченного лица, </w:t>
      </w:r>
      <w:r w:rsidR="001C6101">
        <w:rPr>
          <w:sz w:val="24"/>
        </w:rPr>
        <w:t>оригиналы договоров</w:t>
      </w:r>
      <w:r>
        <w:rPr>
          <w:sz w:val="24"/>
        </w:rPr>
        <w:t>, счетов, спецификаций</w:t>
      </w:r>
      <w:r w:rsidR="001C6101">
        <w:rPr>
          <w:sz w:val="24"/>
        </w:rPr>
        <w:t xml:space="preserve"> высылаются сторонами по почте.</w:t>
      </w:r>
    </w:p>
    <w:p w:rsidR="00AC3C1D" w:rsidRDefault="00461F46" w:rsidP="00461F46">
      <w:pPr>
        <w:pStyle w:val="a3"/>
        <w:rPr>
          <w:sz w:val="24"/>
        </w:rPr>
      </w:pPr>
      <w:r>
        <w:rPr>
          <w:sz w:val="24"/>
        </w:rPr>
        <w:t xml:space="preserve">7.6. </w:t>
      </w:r>
      <w:r w:rsidR="00AC3C1D">
        <w:rPr>
          <w:sz w:val="24"/>
        </w:rPr>
        <w:t>Настоящий договор вместе со спецификацией и счётом – являются публичной офертой. Любое лицо, оплатившее счёт к настоящему договору после согласования спецификации, считается заключившим настоящий договор, а оплата вышеуказанного счёта к настоящему договору считается акцептом. «Покупатель» не выславший подписанную со своей стороны спецификацию к настоящему договору, не вправе перечислять деньги за товар по настоящему договору, т.к. договор будет считаться не заключённым, а обязательства по поставке – отсутствовать. Обязанность доказывания отправки в адрес «Поставщика» вышеуказанной спецификации лежит на «Покупателе».</w:t>
      </w:r>
    </w:p>
    <w:p w:rsidR="00221F9E" w:rsidRDefault="00461F46" w:rsidP="00461F46">
      <w:pPr>
        <w:pStyle w:val="a3"/>
        <w:rPr>
          <w:sz w:val="24"/>
        </w:rPr>
      </w:pPr>
      <w:r>
        <w:rPr>
          <w:sz w:val="24"/>
        </w:rPr>
        <w:t xml:space="preserve">7.7. </w:t>
      </w:r>
      <w:r w:rsidR="00221F9E">
        <w:rPr>
          <w:sz w:val="24"/>
        </w:rPr>
        <w:t>Стороны настоящим пунктом подтверждают, что факсимильные экземпляры договоров и другой переписки переданной по факсу, имеют полную юридическую силу.</w:t>
      </w:r>
    </w:p>
    <w:p w:rsidR="001C6101" w:rsidRDefault="001C6101" w:rsidP="001C6101">
      <w:pPr>
        <w:pStyle w:val="a3"/>
        <w:rPr>
          <w:sz w:val="24"/>
        </w:rPr>
      </w:pPr>
    </w:p>
    <w:p w:rsidR="001C6101" w:rsidRDefault="001C6101" w:rsidP="00572A6B">
      <w:pPr>
        <w:numPr>
          <w:ilvl w:val="0"/>
          <w:numId w:val="4"/>
        </w:numPr>
        <w:jc w:val="center"/>
        <w:rPr>
          <w:sz w:val="24"/>
        </w:rPr>
      </w:pPr>
      <w:r>
        <w:rPr>
          <w:sz w:val="24"/>
        </w:rPr>
        <w:t>РЕКВИЗИТЫ СТОРОН</w:t>
      </w:r>
    </w:p>
    <w:p w:rsidR="001C6101" w:rsidRDefault="001C6101" w:rsidP="001C6101">
      <w:pPr>
        <w:rPr>
          <w:b/>
          <w:sz w:val="24"/>
        </w:rPr>
      </w:pPr>
      <w:r>
        <w:rPr>
          <w:b/>
          <w:sz w:val="24"/>
        </w:rPr>
        <w:t>Поставщик:</w:t>
      </w:r>
    </w:p>
    <w:p w:rsidR="001C6101" w:rsidRDefault="001C6101" w:rsidP="001C6101">
      <w:pPr>
        <w:rPr>
          <w:sz w:val="24"/>
        </w:rPr>
      </w:pPr>
      <w:r>
        <w:rPr>
          <w:sz w:val="24"/>
        </w:rPr>
        <w:t>ООО «</w:t>
      </w:r>
      <w:r w:rsidR="00884952">
        <w:rPr>
          <w:sz w:val="24"/>
        </w:rPr>
        <w:t>Ирис</w:t>
      </w:r>
      <w:r>
        <w:rPr>
          <w:sz w:val="24"/>
        </w:rPr>
        <w:t>»</w:t>
      </w:r>
    </w:p>
    <w:p w:rsidR="001C6101" w:rsidRDefault="001C6101" w:rsidP="001C6101">
      <w:pPr>
        <w:rPr>
          <w:sz w:val="24"/>
        </w:rPr>
      </w:pPr>
      <w:r>
        <w:rPr>
          <w:sz w:val="24"/>
        </w:rPr>
        <w:t>ИНН/КПП:77</w:t>
      </w:r>
      <w:r w:rsidR="00884952">
        <w:rPr>
          <w:sz w:val="24"/>
        </w:rPr>
        <w:t>1</w:t>
      </w:r>
      <w:r>
        <w:rPr>
          <w:sz w:val="24"/>
        </w:rPr>
        <w:t>31</w:t>
      </w:r>
      <w:r w:rsidR="00884952">
        <w:rPr>
          <w:sz w:val="24"/>
        </w:rPr>
        <w:t>12</w:t>
      </w:r>
      <w:r>
        <w:rPr>
          <w:sz w:val="24"/>
        </w:rPr>
        <w:t>3345/7723</w:t>
      </w:r>
      <w:r w:rsidR="00884952">
        <w:rPr>
          <w:sz w:val="24"/>
        </w:rPr>
        <w:t>22</w:t>
      </w:r>
      <w:r>
        <w:rPr>
          <w:sz w:val="24"/>
        </w:rPr>
        <w:t>1001</w:t>
      </w:r>
    </w:p>
    <w:p w:rsidR="00884952" w:rsidRDefault="001C6101" w:rsidP="001C6101">
      <w:pPr>
        <w:rPr>
          <w:sz w:val="24"/>
        </w:rPr>
      </w:pPr>
      <w:r>
        <w:rPr>
          <w:sz w:val="24"/>
        </w:rPr>
        <w:t>Юридический адрес:109</w:t>
      </w:r>
      <w:r w:rsidR="00884952">
        <w:rPr>
          <w:sz w:val="24"/>
        </w:rPr>
        <w:t>123</w:t>
      </w:r>
      <w:r>
        <w:rPr>
          <w:sz w:val="24"/>
        </w:rPr>
        <w:t xml:space="preserve">, </w:t>
      </w:r>
      <w:proofErr w:type="spellStart"/>
      <w:r>
        <w:rPr>
          <w:sz w:val="24"/>
        </w:rPr>
        <w:t>г.Москва</w:t>
      </w:r>
      <w:proofErr w:type="spellEnd"/>
      <w:r>
        <w:rPr>
          <w:sz w:val="24"/>
        </w:rPr>
        <w:t>, ул.</w:t>
      </w:r>
      <w:r w:rsidR="00884952">
        <w:rPr>
          <w:sz w:val="24"/>
        </w:rPr>
        <w:t xml:space="preserve"> </w:t>
      </w:r>
      <w:proofErr w:type="spellStart"/>
      <w:r w:rsidR="00884952">
        <w:rPr>
          <w:sz w:val="24"/>
        </w:rPr>
        <w:t>Авриева</w:t>
      </w:r>
      <w:proofErr w:type="spellEnd"/>
      <w:r w:rsidR="00884952">
        <w:rPr>
          <w:sz w:val="24"/>
        </w:rPr>
        <w:t xml:space="preserve"> 201 </w:t>
      </w:r>
    </w:p>
    <w:p w:rsidR="001C6101" w:rsidRDefault="001C6101" w:rsidP="001C6101">
      <w:pPr>
        <w:rPr>
          <w:sz w:val="24"/>
        </w:rPr>
      </w:pPr>
      <w:r>
        <w:rPr>
          <w:sz w:val="24"/>
        </w:rPr>
        <w:t>Банковские реквизиты: р/с 4070281</w:t>
      </w:r>
      <w:r w:rsidR="00884952">
        <w:rPr>
          <w:sz w:val="24"/>
        </w:rPr>
        <w:t>4541</w:t>
      </w:r>
      <w:r>
        <w:rPr>
          <w:sz w:val="24"/>
        </w:rPr>
        <w:t>03623, к/с 30</w:t>
      </w:r>
      <w:r w:rsidR="00884952">
        <w:rPr>
          <w:sz w:val="24"/>
        </w:rPr>
        <w:t>421</w:t>
      </w:r>
      <w:r>
        <w:rPr>
          <w:sz w:val="24"/>
        </w:rPr>
        <w:t>400000000225, БИК 04</w:t>
      </w:r>
      <w:r w:rsidR="00884952">
        <w:rPr>
          <w:sz w:val="24"/>
        </w:rPr>
        <w:t>1247</w:t>
      </w:r>
      <w:r>
        <w:rPr>
          <w:sz w:val="24"/>
        </w:rPr>
        <w:t>225</w:t>
      </w:r>
    </w:p>
    <w:p w:rsidR="003E0C65" w:rsidRDefault="00884952" w:rsidP="003E0C65">
      <w:pPr>
        <w:pStyle w:val="1"/>
        <w:tabs>
          <w:tab w:val="left" w:pos="0"/>
        </w:tabs>
        <w:rPr>
          <w:b/>
        </w:rPr>
      </w:pPr>
      <w:r>
        <w:t>ОГРН 1</w:t>
      </w:r>
      <w:r w:rsidR="003E0C65">
        <w:t>7</w:t>
      </w:r>
      <w:r>
        <w:t>453</w:t>
      </w:r>
      <w:r w:rsidR="003E0C65">
        <w:t>00428326</w:t>
      </w:r>
    </w:p>
    <w:p w:rsidR="001C6101" w:rsidRDefault="001C6101" w:rsidP="001C6101">
      <w:pPr>
        <w:rPr>
          <w:sz w:val="24"/>
        </w:rPr>
      </w:pPr>
    </w:p>
    <w:p w:rsidR="00884952" w:rsidRDefault="001C6101" w:rsidP="001C6101">
      <w:r>
        <w:rPr>
          <w:b/>
          <w:sz w:val="24"/>
        </w:rPr>
        <w:t>Покупатель:</w:t>
      </w:r>
      <w:r w:rsidR="00884952" w:rsidRPr="00884952">
        <w:t xml:space="preserve"> </w:t>
      </w:r>
    </w:p>
    <w:p w:rsidR="001C6101" w:rsidRPr="00884952" w:rsidRDefault="00884952" w:rsidP="001C6101">
      <w:pPr>
        <w:rPr>
          <w:sz w:val="24"/>
        </w:rPr>
      </w:pPr>
      <w:r w:rsidRPr="00884952">
        <w:rPr>
          <w:sz w:val="24"/>
        </w:rPr>
        <w:t>ИП Гавриков Д.В.</w:t>
      </w:r>
    </w:p>
    <w:p w:rsidR="001C6101" w:rsidRDefault="001C6101" w:rsidP="001C6101">
      <w:pPr>
        <w:rPr>
          <w:sz w:val="24"/>
        </w:rPr>
      </w:pPr>
    </w:p>
    <w:p w:rsidR="001C6101" w:rsidRDefault="001C6101" w:rsidP="001C6101">
      <w:pPr>
        <w:rPr>
          <w:sz w:val="24"/>
        </w:rPr>
      </w:pPr>
      <w:r>
        <w:rPr>
          <w:sz w:val="24"/>
        </w:rPr>
        <w:t>Поставщик:</w:t>
      </w:r>
    </w:p>
    <w:p w:rsidR="00884952" w:rsidRDefault="001C6101" w:rsidP="001C6101">
      <w:pPr>
        <w:rPr>
          <w:sz w:val="24"/>
        </w:rPr>
      </w:pPr>
      <w:r>
        <w:rPr>
          <w:sz w:val="24"/>
        </w:rPr>
        <w:t xml:space="preserve">Генеральный </w:t>
      </w:r>
      <w:r w:rsidR="00884952">
        <w:rPr>
          <w:sz w:val="24"/>
        </w:rPr>
        <w:t>директор</w:t>
      </w:r>
    </w:p>
    <w:p w:rsidR="00884952" w:rsidRDefault="001C6101" w:rsidP="001C6101">
      <w:pPr>
        <w:rPr>
          <w:sz w:val="24"/>
        </w:rPr>
      </w:pPr>
      <w:r>
        <w:rPr>
          <w:sz w:val="24"/>
        </w:rPr>
        <w:lastRenderedPageBreak/>
        <w:t>ООО «</w:t>
      </w:r>
      <w:r w:rsidR="00884952">
        <w:rPr>
          <w:sz w:val="24"/>
        </w:rPr>
        <w:t>Ирис</w:t>
      </w:r>
      <w:r>
        <w:rPr>
          <w:sz w:val="24"/>
        </w:rPr>
        <w:t>»</w:t>
      </w:r>
      <w:r w:rsidR="00884952">
        <w:rPr>
          <w:sz w:val="24"/>
        </w:rPr>
        <w:t xml:space="preserve">: Идрисова Л.П. </w:t>
      </w:r>
    </w:p>
    <w:p w:rsidR="001C6101" w:rsidRDefault="00884952" w:rsidP="001C6101">
      <w:pPr>
        <w:rPr>
          <w:sz w:val="24"/>
        </w:rPr>
      </w:pPr>
      <w:r>
        <w:rPr>
          <w:sz w:val="24"/>
        </w:rPr>
        <w:t>Подпись: Идрисов</w:t>
      </w:r>
    </w:p>
    <w:p w:rsidR="00884952" w:rsidRDefault="00884952" w:rsidP="00884952">
      <w:pPr>
        <w:rPr>
          <w:sz w:val="24"/>
        </w:rPr>
      </w:pPr>
    </w:p>
    <w:p w:rsidR="00884952" w:rsidRPr="00884952" w:rsidRDefault="00884952" w:rsidP="00884952">
      <w:pPr>
        <w:rPr>
          <w:sz w:val="24"/>
        </w:rPr>
      </w:pPr>
      <w:r>
        <w:rPr>
          <w:sz w:val="24"/>
        </w:rPr>
        <w:t xml:space="preserve">Покупатель: </w:t>
      </w:r>
      <w:r w:rsidRPr="00884952">
        <w:rPr>
          <w:sz w:val="24"/>
        </w:rPr>
        <w:t>ИП Гавриков Д.В.</w:t>
      </w:r>
    </w:p>
    <w:p w:rsidR="00884952" w:rsidRDefault="00884952" w:rsidP="001C6101">
      <w:pPr>
        <w:rPr>
          <w:sz w:val="24"/>
        </w:rPr>
      </w:pPr>
      <w:r>
        <w:rPr>
          <w:sz w:val="24"/>
        </w:rPr>
        <w:t>Подпись: Гавриков</w:t>
      </w:r>
    </w:p>
    <w:p w:rsidR="001C6101" w:rsidRDefault="001C6101" w:rsidP="001C6101">
      <w:pPr>
        <w:rPr>
          <w:sz w:val="24"/>
        </w:rPr>
      </w:pPr>
    </w:p>
    <w:p w:rsidR="001C6101" w:rsidRDefault="001C6101" w:rsidP="001C6101"/>
    <w:p w:rsidR="001C6101" w:rsidRPr="00884952" w:rsidRDefault="00884952" w:rsidP="001C6101">
      <w:pPr>
        <w:rPr>
          <w:sz w:val="24"/>
          <w:szCs w:val="24"/>
        </w:rPr>
      </w:pPr>
      <w:r w:rsidRPr="00884952">
        <w:rPr>
          <w:sz w:val="24"/>
          <w:szCs w:val="24"/>
        </w:rPr>
        <w:t>«17» марта 2017 г.</w:t>
      </w:r>
    </w:p>
    <w:p w:rsidR="003B5095" w:rsidRDefault="003B5095"/>
    <w:sectPr w:rsidR="003B5095" w:rsidSect="000E29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19C"/>
    <w:multiLevelType w:val="multilevel"/>
    <w:tmpl w:val="F3C693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A70444"/>
    <w:multiLevelType w:val="multilevel"/>
    <w:tmpl w:val="93025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9BB7864"/>
    <w:multiLevelType w:val="multilevel"/>
    <w:tmpl w:val="AE3254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39E34DF"/>
    <w:multiLevelType w:val="multilevel"/>
    <w:tmpl w:val="FFE46EF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87D2737"/>
    <w:multiLevelType w:val="hybridMultilevel"/>
    <w:tmpl w:val="4BB4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A25AA"/>
    <w:multiLevelType w:val="multilevel"/>
    <w:tmpl w:val="DA44DB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5"/>
    <w:rsid w:val="000756F3"/>
    <w:rsid w:val="000E2957"/>
    <w:rsid w:val="001C6101"/>
    <w:rsid w:val="00221F9E"/>
    <w:rsid w:val="003B5095"/>
    <w:rsid w:val="003E0C65"/>
    <w:rsid w:val="003E42A1"/>
    <w:rsid w:val="00461F46"/>
    <w:rsid w:val="00500539"/>
    <w:rsid w:val="005102B0"/>
    <w:rsid w:val="00572A6B"/>
    <w:rsid w:val="006A4096"/>
    <w:rsid w:val="00782515"/>
    <w:rsid w:val="00835A4C"/>
    <w:rsid w:val="00884952"/>
    <w:rsid w:val="008B48F2"/>
    <w:rsid w:val="00A9382E"/>
    <w:rsid w:val="00AA2D4A"/>
    <w:rsid w:val="00AC3C1D"/>
    <w:rsid w:val="00B43185"/>
    <w:rsid w:val="00BA40E0"/>
    <w:rsid w:val="00BE5D5C"/>
    <w:rsid w:val="00E343BE"/>
    <w:rsid w:val="00FD33CF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CFDD-98A8-4254-AD79-67C6B135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01"/>
    <w:pPr>
      <w:jc w:val="both"/>
    </w:pPr>
    <w:rPr>
      <w:sz w:val="28"/>
    </w:rPr>
  </w:style>
  <w:style w:type="paragraph" w:styleId="a4">
    <w:name w:val="Body Text Indent"/>
    <w:basedOn w:val="a"/>
    <w:rsid w:val="001C6101"/>
    <w:pPr>
      <w:jc w:val="both"/>
    </w:pPr>
    <w:rPr>
      <w:sz w:val="24"/>
    </w:rPr>
  </w:style>
  <w:style w:type="paragraph" w:customStyle="1" w:styleId="1">
    <w:name w:val="Основной текст1"/>
    <w:basedOn w:val="a"/>
    <w:rsid w:val="001C6101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22-05</vt:lpstr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22-05</dc:title>
  <dc:subject/>
  <dc:creator>алексей</dc:creator>
  <cp:keywords/>
  <dc:description/>
  <cp:lastModifiedBy>admin</cp:lastModifiedBy>
  <cp:revision>4</cp:revision>
  <dcterms:created xsi:type="dcterms:W3CDTF">2017-06-05T07:36:00Z</dcterms:created>
  <dcterms:modified xsi:type="dcterms:W3CDTF">2017-06-09T23:24:00Z</dcterms:modified>
</cp:coreProperties>
</file>