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360" w:lineRule="auto"/>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Зарегистрировано в Минюсте России 31 декабря 2009 г. N 15909</w:t>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br/>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МИНИСТЕРСТВО ЗДРАВООХРАНЕНИЯ И СОЦИАЛЬНОГО РАЗВИТИЯ</w:t>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РОССИЙСКОЙ ФЕДЕРАЦИИ</w:t>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br/>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ПРИКАЗ</w:t>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от 23 декабря 2009 г. N 1012н</w:t>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br/>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ОБ УТВЕРЖДЕНИИ ПОРЯДКА И УСЛОВИЙ</w:t>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НАЗНАЧЕНИЯ И ВЫПЛАТЫ ГОСУДАРСТВЕННЫХ ПОСОБИЙ ГРАЖДАНАМ,</w:t>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ИМЕЮЩИМ ДЕТЕЙ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240" w:lineRule="auto"/>
        <w:ind w:firstLine="547"/>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КонсультантПлюс: примечание.</w:t>
      </w:r>
    </w:p>
    <w:p w:rsidR="003166CE" w:rsidRPr="003166CE" w:rsidRDefault="003166CE" w:rsidP="003166CE">
      <w:pPr>
        <w:spacing w:after="0" w:line="240" w:lineRule="auto"/>
        <w:ind w:firstLine="547"/>
        <w:rPr>
          <w:rFonts w:ascii="Verdana" w:eastAsia="Times New Roman" w:hAnsi="Verdana" w:cs="Times New Roman"/>
          <w:sz w:val="21"/>
          <w:szCs w:val="21"/>
          <w:lang w:eastAsia="ru-RU"/>
        </w:rPr>
      </w:pPr>
      <w:r w:rsidRPr="003166CE">
        <w:rPr>
          <w:rFonts w:ascii="Verdana" w:eastAsia="Times New Roman" w:hAnsi="Verdana" w:cs="Times New Roman"/>
          <w:color w:val="B5B2FF"/>
          <w:sz w:val="21"/>
          <w:szCs w:val="21"/>
          <w:u w:val="single"/>
          <w:lang w:eastAsia="ru-RU"/>
        </w:rPr>
        <w:t>Постановление</w:t>
      </w:r>
      <w:r w:rsidRPr="003166CE">
        <w:rPr>
          <w:rFonts w:ascii="Verdana" w:eastAsia="Times New Roman" w:hAnsi="Verdana" w:cs="Times New Roman"/>
          <w:sz w:val="21"/>
          <w:szCs w:val="21"/>
          <w:lang w:eastAsia="ru-RU"/>
        </w:rPr>
        <w:t xml:space="preserve"> Правительства РФ от 30.06.2004 N 321 утратило силу в связи с изданием </w:t>
      </w:r>
      <w:r w:rsidRPr="003166CE">
        <w:rPr>
          <w:rFonts w:ascii="Verdana" w:eastAsia="Times New Roman" w:hAnsi="Verdana" w:cs="Times New Roman"/>
          <w:color w:val="0000FF"/>
          <w:sz w:val="21"/>
          <w:szCs w:val="21"/>
          <w:u w:val="single"/>
          <w:lang w:eastAsia="ru-RU"/>
        </w:rPr>
        <w:t>Постановления</w:t>
      </w:r>
      <w:r w:rsidRPr="003166CE">
        <w:rPr>
          <w:rFonts w:ascii="Verdana" w:eastAsia="Times New Roman" w:hAnsi="Verdana" w:cs="Times New Roman"/>
          <w:sz w:val="21"/>
          <w:szCs w:val="21"/>
          <w:lang w:eastAsia="ru-RU"/>
        </w:rPr>
        <w:t xml:space="preserve"> Правительства РФ от 28.06.2012 N 655.</w:t>
      </w:r>
    </w:p>
    <w:p w:rsidR="003166CE" w:rsidRPr="003166CE" w:rsidRDefault="003166CE" w:rsidP="003166CE">
      <w:pPr>
        <w:spacing w:after="0" w:line="240" w:lineRule="auto"/>
        <w:ind w:firstLine="547"/>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 xml:space="preserve">Постановлением Правительства РФ от 19.06.2012 N 610 утверждено </w:t>
      </w:r>
      <w:r w:rsidRPr="003166CE">
        <w:rPr>
          <w:rFonts w:ascii="Verdana" w:eastAsia="Times New Roman" w:hAnsi="Verdana" w:cs="Times New Roman"/>
          <w:color w:val="0000FF"/>
          <w:sz w:val="21"/>
          <w:szCs w:val="21"/>
          <w:u w:val="single"/>
          <w:lang w:eastAsia="ru-RU"/>
        </w:rPr>
        <w:t>Положение</w:t>
      </w:r>
      <w:r w:rsidRPr="003166CE">
        <w:rPr>
          <w:rFonts w:ascii="Verdana" w:eastAsia="Times New Roman" w:hAnsi="Verdana" w:cs="Times New Roman"/>
          <w:sz w:val="21"/>
          <w:szCs w:val="21"/>
          <w:lang w:eastAsia="ru-RU"/>
        </w:rPr>
        <w:t xml:space="preserve"> о Министерстве труда и социальной защиты Российской Федерации, </w:t>
      </w:r>
      <w:r w:rsidRPr="003166CE">
        <w:rPr>
          <w:rFonts w:ascii="Verdana" w:eastAsia="Times New Roman" w:hAnsi="Verdana" w:cs="Times New Roman"/>
          <w:color w:val="0000FF"/>
          <w:sz w:val="21"/>
          <w:szCs w:val="21"/>
          <w:u w:val="single"/>
          <w:lang w:eastAsia="ru-RU"/>
        </w:rPr>
        <w:t>подпунктом 5.2.103</w:t>
      </w:r>
      <w:r w:rsidRPr="003166CE">
        <w:rPr>
          <w:rFonts w:ascii="Verdana" w:eastAsia="Times New Roman" w:hAnsi="Verdana" w:cs="Times New Roman"/>
          <w:sz w:val="21"/>
          <w:szCs w:val="21"/>
          <w:lang w:eastAsia="ru-RU"/>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соответствии с </w:t>
      </w:r>
      <w:r w:rsidRPr="003166CE">
        <w:rPr>
          <w:rFonts w:ascii="Verdana" w:eastAsia="Times New Roman" w:hAnsi="Verdana" w:cs="Times New Roman"/>
          <w:color w:val="B5B2FF"/>
          <w:sz w:val="21"/>
          <w:szCs w:val="21"/>
          <w:u w:val="single"/>
          <w:lang w:eastAsia="ru-RU"/>
        </w:rPr>
        <w:t>подпунктом 5.2.100.30</w:t>
      </w:r>
      <w:r w:rsidRPr="003166CE">
        <w:rPr>
          <w:rFonts w:ascii="Verdana" w:eastAsia="Times New Roman" w:hAnsi="Verdana" w:cs="Times New Roman"/>
          <w:color w:val="000000"/>
          <w:sz w:val="21"/>
          <w:szCs w:val="21"/>
          <w:lang w:eastAsia="ru-RU"/>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1. Утвердить прилагаемый </w:t>
      </w:r>
      <w:r w:rsidRPr="003166CE">
        <w:rPr>
          <w:rFonts w:ascii="Verdana" w:eastAsia="Times New Roman" w:hAnsi="Verdana" w:cs="Times New Roman"/>
          <w:color w:val="0000FF"/>
          <w:sz w:val="21"/>
          <w:szCs w:val="21"/>
          <w:u w:val="single"/>
          <w:lang w:eastAsia="ru-RU"/>
        </w:rPr>
        <w:t>Порядок и условия</w:t>
      </w:r>
      <w:r w:rsidRPr="003166CE">
        <w:rPr>
          <w:rFonts w:ascii="Verdana" w:eastAsia="Times New Roman" w:hAnsi="Verdana" w:cs="Times New Roman"/>
          <w:color w:val="000000"/>
          <w:sz w:val="21"/>
          <w:szCs w:val="21"/>
          <w:lang w:eastAsia="ru-RU"/>
        </w:rPr>
        <w:t xml:space="preserve"> назначения и выплаты государственных пособий гражданам, имеющим детей.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2. Настоящий Приказ вступает в силу с 1 января 2010 года.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360" w:lineRule="auto"/>
        <w:jc w:val="right"/>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Министр</w:t>
      </w:r>
    </w:p>
    <w:p w:rsidR="003166CE" w:rsidRPr="003166CE" w:rsidRDefault="003166CE" w:rsidP="003166CE">
      <w:pPr>
        <w:spacing w:after="0" w:line="360" w:lineRule="auto"/>
        <w:jc w:val="right"/>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Т.А.ГОЛИКОВА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lastRenderedPageBreak/>
        <w:br/>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360" w:lineRule="auto"/>
        <w:jc w:val="right"/>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Утверждены</w:t>
      </w:r>
    </w:p>
    <w:p w:rsidR="003166CE" w:rsidRPr="003166CE" w:rsidRDefault="003166CE" w:rsidP="003166CE">
      <w:pPr>
        <w:spacing w:after="0" w:line="360" w:lineRule="auto"/>
        <w:jc w:val="right"/>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Приказом</w:t>
      </w:r>
    </w:p>
    <w:p w:rsidR="003166CE" w:rsidRPr="003166CE" w:rsidRDefault="003166CE" w:rsidP="003166CE">
      <w:pPr>
        <w:spacing w:after="0" w:line="360" w:lineRule="auto"/>
        <w:jc w:val="right"/>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Министерства здравоохранения</w:t>
      </w:r>
    </w:p>
    <w:p w:rsidR="003166CE" w:rsidRPr="003166CE" w:rsidRDefault="003166CE" w:rsidP="003166CE">
      <w:pPr>
        <w:spacing w:after="0" w:line="360" w:lineRule="auto"/>
        <w:jc w:val="right"/>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и социального развития</w:t>
      </w:r>
    </w:p>
    <w:p w:rsidR="003166CE" w:rsidRPr="003166CE" w:rsidRDefault="003166CE" w:rsidP="003166CE">
      <w:pPr>
        <w:spacing w:after="0" w:line="360" w:lineRule="auto"/>
        <w:jc w:val="right"/>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Российской Федерации</w:t>
      </w:r>
    </w:p>
    <w:p w:rsidR="003166CE" w:rsidRPr="003166CE" w:rsidRDefault="003166CE" w:rsidP="003166CE">
      <w:pPr>
        <w:spacing w:after="0" w:line="360" w:lineRule="auto"/>
        <w:jc w:val="right"/>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от 23 декабря 2009 г. N 1012н</w:t>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br/>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ПОРЯДОК И УСЛОВИЯ</w:t>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НАЗНАЧЕНИЯ И ВЫПЛАТЫ ГОСУДАРСТВЕННЫХ ПОСОБИЙ ГРАЖДАНАМ,</w:t>
      </w:r>
    </w:p>
    <w:p w:rsidR="003166CE" w:rsidRPr="003166CE" w:rsidRDefault="003166CE" w:rsidP="003166CE">
      <w:pPr>
        <w:spacing w:after="0" w:line="360" w:lineRule="auto"/>
        <w:jc w:val="center"/>
        <w:rPr>
          <w:rFonts w:ascii="Verdana" w:eastAsia="Times New Roman" w:hAnsi="Verdana" w:cs="Times New Roman"/>
          <w:b/>
          <w:bCs/>
          <w:sz w:val="21"/>
          <w:szCs w:val="21"/>
          <w:lang w:eastAsia="ru-RU"/>
        </w:rPr>
      </w:pPr>
      <w:r w:rsidRPr="003166CE">
        <w:rPr>
          <w:rFonts w:ascii="Verdana" w:eastAsia="Times New Roman" w:hAnsi="Verdana" w:cs="Times New Roman"/>
          <w:b/>
          <w:bCs/>
          <w:sz w:val="21"/>
          <w:szCs w:val="21"/>
          <w:lang w:eastAsia="ru-RU"/>
        </w:rPr>
        <w:t>ИМЕЮЩИМ ДЕТЕЙ</w:t>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br/>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I. Общие положения</w:t>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br/>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1. Настоящий Порядок устанавливает правила назначения и выплаты государственных пособий гражданам, имеющим детей (далее - пособия).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2. В соответствии с настоящим Порядком гражданам, имеющим детей, назначаются и выплачиваются следующие виды пособий: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а) пособие по беременности и родам;</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б) единовременное пособие женщинам, вставшим на учет в медицинских организациях в ранние сроки беременности;</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единовременное пособие при рождении ребенка;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г) единовременное пособие при передаче ребенка на воспитание в семью;</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д) ежемесячное пособие по уходу за ребенком;</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е) единовременное пособие беременной жене военнослужащего, проходящего военную службу по призыву;</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ж) ежемесячное пособие на ребенка военнослужащего, проходящего военную службу по призыву.</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3. Пособия назначаются и выплачиваются следующим категориям лиц:</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а) гражданам Российской Федерации, проживающим на территории Российской Федерации;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w:t>
      </w:r>
      <w:r w:rsidRPr="003166CE">
        <w:rPr>
          <w:rFonts w:ascii="Verdana" w:eastAsia="Times New Roman" w:hAnsi="Verdana" w:cs="Times New Roman"/>
          <w:color w:val="000000"/>
          <w:sz w:val="21"/>
          <w:szCs w:val="21"/>
          <w:lang w:eastAsia="ru-RU"/>
        </w:rPr>
        <w:lastRenderedPageBreak/>
        <w:t>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постоянно проживающим на территории Российской Федерации иностранным гражданам и лицам без гражданства, а также беженцам;</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4. Пособия не назначаются: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Приказов Минтруда России от 21.10.2013 </w:t>
      </w:r>
      <w:r w:rsidRPr="003166CE">
        <w:rPr>
          <w:rFonts w:ascii="Verdana" w:eastAsia="Times New Roman" w:hAnsi="Verdana" w:cs="Times New Roman"/>
          <w:color w:val="0000FF"/>
          <w:sz w:val="21"/>
          <w:szCs w:val="21"/>
          <w:u w:val="single"/>
          <w:lang w:eastAsia="ru-RU"/>
        </w:rPr>
        <w:t>N 547н</w:t>
      </w:r>
      <w:r w:rsidRPr="003166CE">
        <w:rPr>
          <w:rFonts w:ascii="Verdana" w:eastAsia="Times New Roman" w:hAnsi="Verdana" w:cs="Times New Roman"/>
          <w:color w:val="000000"/>
          <w:sz w:val="21"/>
          <w:szCs w:val="21"/>
          <w:lang w:eastAsia="ru-RU"/>
        </w:rPr>
        <w:t xml:space="preserve">, от 22.07.2014 </w:t>
      </w:r>
      <w:r w:rsidRPr="003166CE">
        <w:rPr>
          <w:rFonts w:ascii="Verdana" w:eastAsia="Times New Roman" w:hAnsi="Verdana" w:cs="Times New Roman"/>
          <w:color w:val="0000FF"/>
          <w:sz w:val="21"/>
          <w:szCs w:val="21"/>
          <w:u w:val="single"/>
          <w:lang w:eastAsia="ru-RU"/>
        </w:rPr>
        <w:t>N 478н</w:t>
      </w:r>
      <w:r w:rsidRPr="003166CE">
        <w:rPr>
          <w:rFonts w:ascii="Verdana" w:eastAsia="Times New Roman" w:hAnsi="Verdana" w:cs="Times New Roman"/>
          <w:color w:val="000000"/>
          <w:sz w:val="21"/>
          <w:szCs w:val="21"/>
          <w:lang w:eastAsia="ru-RU"/>
        </w:rPr>
        <w:t>)</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гражданам Российской Федерации, выехавшим на постоянное место жительства за пределы Российской Федерации.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w:t>
      </w:r>
      <w:r w:rsidRPr="003166CE">
        <w:rPr>
          <w:rFonts w:ascii="Verdana" w:eastAsia="Times New Roman" w:hAnsi="Verdana" w:cs="Times New Roman"/>
          <w:color w:val="0000FF"/>
          <w:sz w:val="21"/>
          <w:szCs w:val="21"/>
          <w:u w:val="single"/>
          <w:lang w:eastAsia="ru-RU"/>
        </w:rPr>
        <w:t>законом</w:t>
      </w:r>
      <w:r w:rsidRPr="003166CE">
        <w:rPr>
          <w:rFonts w:ascii="Verdana" w:eastAsia="Times New Roman" w:hAnsi="Verdana" w:cs="Times New Roman"/>
          <w:color w:val="000000"/>
          <w:sz w:val="21"/>
          <w:szCs w:val="21"/>
          <w:lang w:eastAsia="ru-RU"/>
        </w:rPr>
        <w:t xml:space="preserve"> порядке, подлинники документов не направляются.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Направление заявления и документов по почте осуществляется способом, позволяющим подтвердить факт и дату отправления.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Заявления и документы, необходимые для получения пособий, представляемые в форме электронных документов:</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подписываются в соответствии с требованиями Федерального </w:t>
      </w:r>
      <w:r w:rsidRPr="003166CE">
        <w:rPr>
          <w:rFonts w:ascii="Verdana" w:eastAsia="Times New Roman" w:hAnsi="Verdana" w:cs="Times New Roman"/>
          <w:color w:val="0000FF"/>
          <w:sz w:val="21"/>
          <w:szCs w:val="21"/>
          <w:u w:val="single"/>
          <w:lang w:eastAsia="ru-RU"/>
        </w:rPr>
        <w:t>закона</w:t>
      </w:r>
      <w:r w:rsidRPr="003166CE">
        <w:rPr>
          <w:rFonts w:ascii="Verdana" w:eastAsia="Times New Roman" w:hAnsi="Verdana" w:cs="Times New Roman"/>
          <w:color w:val="000000"/>
          <w:sz w:val="21"/>
          <w:szCs w:val="21"/>
          <w:lang w:eastAsia="ru-RU"/>
        </w:rPr>
        <w:t xml:space="preserve"> от 6 апреля 2011 г. N 63-ФЗ "Об электронной подписи" (Собрание законодательства Российской Федерации, 2011, N 15, ст. 2036; N 27, ст. 3880) и </w:t>
      </w:r>
      <w:r w:rsidRPr="003166CE">
        <w:rPr>
          <w:rFonts w:ascii="Verdana" w:eastAsia="Times New Roman" w:hAnsi="Verdana" w:cs="Times New Roman"/>
          <w:color w:val="0000FF"/>
          <w:sz w:val="21"/>
          <w:szCs w:val="21"/>
          <w:u w:val="single"/>
          <w:lang w:eastAsia="ru-RU"/>
        </w:rPr>
        <w:t>статей 21.1</w:t>
      </w:r>
      <w:r w:rsidRPr="003166CE">
        <w:rPr>
          <w:rFonts w:ascii="Verdana" w:eastAsia="Times New Roman" w:hAnsi="Verdana" w:cs="Times New Roman"/>
          <w:color w:val="000000"/>
          <w:sz w:val="21"/>
          <w:szCs w:val="21"/>
          <w:lang w:eastAsia="ru-RU"/>
        </w:rPr>
        <w:t xml:space="preserve"> и </w:t>
      </w:r>
      <w:r w:rsidRPr="003166CE">
        <w:rPr>
          <w:rFonts w:ascii="Verdana" w:eastAsia="Times New Roman" w:hAnsi="Verdana" w:cs="Times New Roman"/>
          <w:color w:val="0000FF"/>
          <w:sz w:val="21"/>
          <w:szCs w:val="21"/>
          <w:u w:val="single"/>
          <w:lang w:eastAsia="ru-RU"/>
        </w:rPr>
        <w:t>21.2</w:t>
      </w:r>
      <w:r w:rsidRPr="003166CE">
        <w:rPr>
          <w:rFonts w:ascii="Verdana" w:eastAsia="Times New Roman" w:hAnsi="Verdana" w:cs="Times New Roman"/>
          <w:color w:val="000000"/>
          <w:sz w:val="21"/>
          <w:szCs w:val="21"/>
          <w:lang w:eastAsia="ru-RU"/>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lastRenderedPageBreak/>
        <w:t>лично или через законного представителя при посещении органа или организации;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посредством многофункциональных центров предоставления государственных и муниципальных услуг;</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посредством Единого портала государственных и муниципальных услуг (функций) (без использования электронных носителей);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иным способом, позволяющим передать в электронном виде заявление и иные документы.</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r w:rsidRPr="003166CE">
        <w:rPr>
          <w:rFonts w:ascii="Verdana" w:eastAsia="Times New Roman" w:hAnsi="Verdana" w:cs="Times New Roman"/>
          <w:color w:val="0000FF"/>
          <w:sz w:val="21"/>
          <w:szCs w:val="21"/>
          <w:u w:val="single"/>
          <w:lang w:eastAsia="ru-RU"/>
        </w:rPr>
        <w:t>части 6 статьи 7</w:t>
      </w:r>
      <w:r w:rsidRPr="003166CE">
        <w:rPr>
          <w:rFonts w:ascii="Verdana" w:eastAsia="Times New Roman" w:hAnsi="Verdana" w:cs="Times New Roman"/>
          <w:color w:val="000000"/>
          <w:sz w:val="21"/>
          <w:szCs w:val="21"/>
          <w:lang w:eastAsia="ru-RU"/>
        </w:rPr>
        <w:t xml:space="preserve"> Федерального закона "Об организации предоставления государственных и муниципальных услуг", необходимых для назначения пособий.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Организации, назначающие пособия, осуществляют проверку достоверности информации, содержащейся в документах, указанных в </w:t>
      </w:r>
      <w:r w:rsidRPr="003166CE">
        <w:rPr>
          <w:rFonts w:ascii="Verdana" w:eastAsia="Times New Roman" w:hAnsi="Verdana" w:cs="Times New Roman"/>
          <w:color w:val="0000FF"/>
          <w:sz w:val="21"/>
          <w:szCs w:val="21"/>
          <w:u w:val="single"/>
          <w:lang w:eastAsia="ru-RU"/>
        </w:rPr>
        <w:t>части 6 статьи 7</w:t>
      </w:r>
      <w:r w:rsidRPr="003166CE">
        <w:rPr>
          <w:rFonts w:ascii="Verdana" w:eastAsia="Times New Roman" w:hAnsi="Verdana" w:cs="Times New Roman"/>
          <w:color w:val="000000"/>
          <w:sz w:val="21"/>
          <w:szCs w:val="21"/>
          <w:lang w:eastAsia="ru-RU"/>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r w:rsidRPr="003166CE">
        <w:rPr>
          <w:rFonts w:ascii="Verdana" w:eastAsia="Times New Roman" w:hAnsi="Verdana" w:cs="Times New Roman"/>
          <w:color w:val="0000FF"/>
          <w:sz w:val="21"/>
          <w:szCs w:val="21"/>
          <w:u w:val="single"/>
          <w:lang w:eastAsia="ru-RU"/>
        </w:rPr>
        <w:t>закона</w:t>
      </w:r>
      <w:r w:rsidRPr="003166CE">
        <w:rPr>
          <w:rFonts w:ascii="Verdana" w:eastAsia="Times New Roman" w:hAnsi="Verdana" w:cs="Times New Roman"/>
          <w:color w:val="000000"/>
          <w:sz w:val="21"/>
          <w:szCs w:val="21"/>
          <w:lang w:eastAsia="ru-RU"/>
        </w:rPr>
        <w:t xml:space="preserve">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r w:rsidRPr="003166CE">
        <w:rPr>
          <w:rFonts w:ascii="Verdana" w:eastAsia="Times New Roman" w:hAnsi="Verdana" w:cs="Times New Roman"/>
          <w:color w:val="0000FF"/>
          <w:sz w:val="21"/>
          <w:szCs w:val="21"/>
          <w:u w:val="single"/>
          <w:lang w:eastAsia="ru-RU"/>
        </w:rPr>
        <w:t>закона</w:t>
      </w:r>
      <w:r w:rsidRPr="003166CE">
        <w:rPr>
          <w:rFonts w:ascii="Verdana" w:eastAsia="Times New Roman" w:hAnsi="Verdana" w:cs="Times New Roman"/>
          <w:color w:val="000000"/>
          <w:sz w:val="21"/>
          <w:szCs w:val="21"/>
          <w:lang w:eastAsia="ru-RU"/>
        </w:rPr>
        <w:t xml:space="preserve"> "Об организации предоставления государственных и муниципальных услуг".</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период с 1 октября 2011 года до 1 июля 2012 года регулирование вопросов обеспечения реализации требований </w:t>
      </w:r>
      <w:r w:rsidRPr="003166CE">
        <w:rPr>
          <w:rFonts w:ascii="Verdana" w:eastAsia="Times New Roman" w:hAnsi="Verdana" w:cs="Times New Roman"/>
          <w:color w:val="0000FF"/>
          <w:sz w:val="21"/>
          <w:szCs w:val="21"/>
          <w:u w:val="single"/>
          <w:lang w:eastAsia="ru-RU"/>
        </w:rPr>
        <w:t>пункта 3 части 1</w:t>
      </w:r>
      <w:r w:rsidRPr="003166CE">
        <w:rPr>
          <w:rFonts w:ascii="Verdana" w:eastAsia="Times New Roman" w:hAnsi="Verdana" w:cs="Times New Roman"/>
          <w:color w:val="000000"/>
          <w:sz w:val="21"/>
          <w:szCs w:val="21"/>
          <w:lang w:eastAsia="ru-RU"/>
        </w:rPr>
        <w:t xml:space="preserve"> и </w:t>
      </w:r>
      <w:r w:rsidRPr="003166CE">
        <w:rPr>
          <w:rFonts w:ascii="Verdana" w:eastAsia="Times New Roman" w:hAnsi="Verdana" w:cs="Times New Roman"/>
          <w:color w:val="0000FF"/>
          <w:sz w:val="21"/>
          <w:szCs w:val="21"/>
          <w:u w:val="single"/>
          <w:lang w:eastAsia="ru-RU"/>
        </w:rPr>
        <w:t>пункта 1 части 2 статьи 6</w:t>
      </w:r>
      <w:r w:rsidRPr="003166CE">
        <w:rPr>
          <w:rFonts w:ascii="Verdana" w:eastAsia="Times New Roman" w:hAnsi="Verdana" w:cs="Times New Roman"/>
          <w:color w:val="000000"/>
          <w:sz w:val="21"/>
          <w:szCs w:val="21"/>
          <w:lang w:eastAsia="ru-RU"/>
        </w:rPr>
        <w:t xml:space="preserve">, </w:t>
      </w:r>
      <w:r w:rsidRPr="003166CE">
        <w:rPr>
          <w:rFonts w:ascii="Verdana" w:eastAsia="Times New Roman" w:hAnsi="Verdana" w:cs="Times New Roman"/>
          <w:color w:val="0000FF"/>
          <w:sz w:val="21"/>
          <w:szCs w:val="21"/>
          <w:u w:val="single"/>
          <w:lang w:eastAsia="ru-RU"/>
        </w:rPr>
        <w:t>пункта 2 части 1 статьи 7</w:t>
      </w:r>
      <w:r w:rsidRPr="003166CE">
        <w:rPr>
          <w:rFonts w:ascii="Verdana" w:eastAsia="Times New Roman" w:hAnsi="Verdana" w:cs="Times New Roman"/>
          <w:color w:val="000000"/>
          <w:sz w:val="21"/>
          <w:szCs w:val="21"/>
          <w:lang w:eastAsia="ru-RU"/>
        </w:rPr>
        <w:t xml:space="preserve">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Лица, имеющие право на получение пособий, их законные представители или доверенные лица в целях получения пособий вправе по своей инициативе </w:t>
      </w:r>
      <w:r w:rsidRPr="003166CE">
        <w:rPr>
          <w:rFonts w:ascii="Verdana" w:eastAsia="Times New Roman" w:hAnsi="Verdana" w:cs="Times New Roman"/>
          <w:color w:val="000000"/>
          <w:sz w:val="21"/>
          <w:szCs w:val="21"/>
          <w:lang w:eastAsia="ru-RU"/>
        </w:rPr>
        <w:lastRenderedPageBreak/>
        <w:t>представить необходимые для назначения и выплаты пособия документы в полном объеме.</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w:t>
      </w:r>
      <w:r w:rsidRPr="003166CE">
        <w:rPr>
          <w:rFonts w:ascii="Verdana" w:eastAsia="Times New Roman" w:hAnsi="Verdana" w:cs="Times New Roman"/>
          <w:color w:val="0000FF"/>
          <w:sz w:val="21"/>
          <w:szCs w:val="21"/>
          <w:u w:val="single"/>
          <w:lang w:eastAsia="ru-RU"/>
        </w:rPr>
        <w:t>порядке</w:t>
      </w:r>
      <w:r w:rsidRPr="003166CE">
        <w:rPr>
          <w:rFonts w:ascii="Verdana" w:eastAsia="Times New Roman" w:hAnsi="Verdana" w:cs="Times New Roman"/>
          <w:color w:val="000000"/>
          <w:sz w:val="21"/>
          <w:szCs w:val="21"/>
          <w:lang w:eastAsia="ru-RU"/>
        </w:rPr>
        <w:t xml:space="preserve">, установленном </w:t>
      </w:r>
      <w:r w:rsidRPr="003166CE">
        <w:rPr>
          <w:rFonts w:ascii="Verdana" w:eastAsia="Times New Roman" w:hAnsi="Verdana" w:cs="Times New Roman"/>
          <w:color w:val="0000FF"/>
          <w:sz w:val="21"/>
          <w:szCs w:val="21"/>
          <w:u w:val="single"/>
          <w:lang w:eastAsia="ru-RU"/>
        </w:rPr>
        <w:t>пунктом 5.1</w:t>
      </w:r>
      <w:r w:rsidRPr="003166CE">
        <w:rPr>
          <w:rFonts w:ascii="Verdana" w:eastAsia="Times New Roman" w:hAnsi="Verdana" w:cs="Times New Roman"/>
          <w:color w:val="000000"/>
          <w:sz w:val="21"/>
          <w:szCs w:val="21"/>
          <w:lang w:eastAsia="ru-RU"/>
        </w:rP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(п. 5.1 введен </w:t>
      </w:r>
      <w:r w:rsidRPr="003166CE">
        <w:rPr>
          <w:rFonts w:ascii="Verdana" w:eastAsia="Times New Roman" w:hAnsi="Verdana" w:cs="Times New Roman"/>
          <w:color w:val="0000FF"/>
          <w:sz w:val="21"/>
          <w:szCs w:val="21"/>
          <w:u w:val="single"/>
          <w:lang w:eastAsia="ru-RU"/>
        </w:rPr>
        <w:t>Приказом</w:t>
      </w:r>
      <w:r w:rsidRPr="003166CE">
        <w:rPr>
          <w:rFonts w:ascii="Verdana" w:eastAsia="Times New Roman" w:hAnsi="Verdana" w:cs="Times New Roman"/>
          <w:color w:val="000000"/>
          <w:sz w:val="21"/>
          <w:szCs w:val="21"/>
          <w:lang w:eastAsia="ru-RU"/>
        </w:rPr>
        <w:t xml:space="preserve"> Минздравсоцразвития России от 14.10.2011 N 1177н)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6. В заявлении, указываются: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наименование организации, в которую подается заявление;</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вид пособия, за назначением и выплатой которого обращается лицо, имеющее право на получение государственных пособий;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lastRenderedPageBreak/>
        <w:t>Указанные сведения подтверждаются подписью лица, подающего заявление, с проставлением даты заполнения заявления.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7.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r w:rsidRPr="003166CE">
        <w:rPr>
          <w:rFonts w:ascii="Verdana" w:eastAsia="Times New Roman" w:hAnsi="Verdana" w:cs="Times New Roman"/>
          <w:color w:val="0000FF"/>
          <w:sz w:val="21"/>
          <w:szCs w:val="21"/>
          <w:u w:val="single"/>
          <w:lang w:eastAsia="ru-RU"/>
        </w:rPr>
        <w:t>пункте 6</w:t>
      </w:r>
      <w:r w:rsidRPr="003166CE">
        <w:rPr>
          <w:rFonts w:ascii="Verdana" w:eastAsia="Times New Roman" w:hAnsi="Verdana" w:cs="Times New Roman"/>
          <w:color w:val="000000"/>
          <w:sz w:val="21"/>
          <w:szCs w:val="21"/>
          <w:lang w:eastAsia="ru-RU"/>
        </w:rP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Указанные сведения подтверждаются подписью законного представителя, доверенного лица с проставлением даты представления заявления.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II. Пособие по беременности и родам</w:t>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br/>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9. Право на пособие по беременности и родам имеют:</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а) женщины, </w:t>
      </w:r>
      <w:r w:rsidRPr="003166CE">
        <w:rPr>
          <w:rFonts w:ascii="Verdana" w:eastAsia="Times New Roman" w:hAnsi="Verdana" w:cs="Times New Roman"/>
          <w:color w:val="0000FF"/>
          <w:sz w:val="21"/>
          <w:szCs w:val="21"/>
          <w:u w:val="single"/>
          <w:lang w:eastAsia="ru-RU"/>
        </w:rPr>
        <w:t>подлежащие</w:t>
      </w:r>
      <w:r w:rsidRPr="003166CE">
        <w:rPr>
          <w:rFonts w:ascii="Verdana" w:eastAsia="Times New Roman" w:hAnsi="Verdana" w:cs="Times New Roman"/>
          <w:color w:val="000000"/>
          <w:sz w:val="21"/>
          <w:szCs w:val="21"/>
          <w:lang w:eastAsia="ru-RU"/>
        </w:rP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r w:rsidRPr="003166CE">
        <w:rPr>
          <w:rFonts w:ascii="Verdana" w:eastAsia="Times New Roman" w:hAnsi="Verdana" w:cs="Times New Roman"/>
          <w:color w:val="0000FF"/>
          <w:sz w:val="21"/>
          <w:szCs w:val="21"/>
          <w:u w:val="single"/>
          <w:lang w:eastAsia="ru-RU"/>
        </w:rPr>
        <w:t>порядке</w:t>
      </w:r>
      <w:r w:rsidRPr="003166CE">
        <w:rPr>
          <w:rFonts w:ascii="Verdana" w:eastAsia="Times New Roman" w:hAnsi="Verdana" w:cs="Times New Roman"/>
          <w:color w:val="000000"/>
          <w:sz w:val="21"/>
          <w:szCs w:val="21"/>
          <w:lang w:eastAsia="ru-RU"/>
        </w:rPr>
        <w:t xml:space="preserve"> безработными;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lastRenderedPageBreak/>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(пп. "в" 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д) женщины, указанные в </w:t>
      </w:r>
      <w:r w:rsidRPr="003166CE">
        <w:rPr>
          <w:rFonts w:ascii="Verdana" w:eastAsia="Times New Roman" w:hAnsi="Verdana" w:cs="Times New Roman"/>
          <w:color w:val="0000FF"/>
          <w:sz w:val="21"/>
          <w:szCs w:val="21"/>
          <w:u w:val="single"/>
          <w:lang w:eastAsia="ru-RU"/>
        </w:rPr>
        <w:t>подпунктах "а"</w:t>
      </w:r>
      <w:r w:rsidRPr="003166CE">
        <w:rPr>
          <w:rFonts w:ascii="Verdana" w:eastAsia="Times New Roman" w:hAnsi="Verdana" w:cs="Times New Roman"/>
          <w:color w:val="000000"/>
          <w:sz w:val="21"/>
          <w:szCs w:val="21"/>
          <w:lang w:eastAsia="ru-RU"/>
        </w:rPr>
        <w:t xml:space="preserve"> - </w:t>
      </w:r>
      <w:r w:rsidRPr="003166CE">
        <w:rPr>
          <w:rFonts w:ascii="Verdana" w:eastAsia="Times New Roman" w:hAnsi="Verdana" w:cs="Times New Roman"/>
          <w:color w:val="0000FF"/>
          <w:sz w:val="21"/>
          <w:szCs w:val="21"/>
          <w:u w:val="single"/>
          <w:lang w:eastAsia="ru-RU"/>
        </w:rPr>
        <w:t>"г"</w:t>
      </w:r>
      <w:r w:rsidRPr="003166CE">
        <w:rPr>
          <w:rFonts w:ascii="Verdana" w:eastAsia="Times New Roman" w:hAnsi="Verdana" w:cs="Times New Roman"/>
          <w:color w:val="000000"/>
          <w:sz w:val="21"/>
          <w:szCs w:val="21"/>
          <w:lang w:eastAsia="ru-RU"/>
        </w:rPr>
        <w:t xml:space="preserve"> настоящего пункта, при усыновлении ими ребенка (детей) в возрасте до трех месяцев.</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12. Пособие по беременности и родам выплачивается в размерах, установленных в соответствии со </w:t>
      </w:r>
      <w:r w:rsidRPr="003166CE">
        <w:rPr>
          <w:rFonts w:ascii="Verdana" w:eastAsia="Times New Roman" w:hAnsi="Verdana" w:cs="Times New Roman"/>
          <w:color w:val="0000FF"/>
          <w:sz w:val="21"/>
          <w:szCs w:val="21"/>
          <w:u w:val="single"/>
          <w:lang w:eastAsia="ru-RU"/>
        </w:rPr>
        <w:t>статьей 8</w:t>
      </w:r>
      <w:r w:rsidRPr="003166CE">
        <w:rPr>
          <w:rFonts w:ascii="Verdana" w:eastAsia="Times New Roman" w:hAnsi="Verdana" w:cs="Times New Roman"/>
          <w:color w:val="000000"/>
          <w:sz w:val="21"/>
          <w:szCs w:val="21"/>
          <w:lang w:eastAsia="ru-RU"/>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13. Пособие по беременности и родам назначается и выплачивается за календарные дни, приходящиеся на период отпуска по беременности и родам.</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а) перевода мужа на работу в другую местность, переезда к месту жительства мужа;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lastRenderedPageBreak/>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r w:rsidRPr="003166CE">
        <w:rPr>
          <w:rFonts w:ascii="Verdana" w:eastAsia="Times New Roman" w:hAnsi="Verdana" w:cs="Times New Roman"/>
          <w:color w:val="0000FF"/>
          <w:sz w:val="21"/>
          <w:szCs w:val="21"/>
          <w:u w:val="single"/>
          <w:lang w:eastAsia="ru-RU"/>
        </w:rPr>
        <w:t>порядке</w:t>
      </w:r>
      <w:r w:rsidRPr="003166CE">
        <w:rPr>
          <w:rFonts w:ascii="Verdana" w:eastAsia="Times New Roman" w:hAnsi="Verdana" w:cs="Times New Roman"/>
          <w:color w:val="000000"/>
          <w:sz w:val="21"/>
          <w:szCs w:val="21"/>
          <w:lang w:eastAsia="ru-RU"/>
        </w:rPr>
        <w:t>);</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15. Женщинам, указанным в </w:t>
      </w:r>
      <w:r w:rsidRPr="003166CE">
        <w:rPr>
          <w:rFonts w:ascii="Verdana" w:eastAsia="Times New Roman" w:hAnsi="Verdana" w:cs="Times New Roman"/>
          <w:color w:val="0000FF"/>
          <w:sz w:val="21"/>
          <w:szCs w:val="21"/>
          <w:u w:val="single"/>
          <w:lang w:eastAsia="ru-RU"/>
        </w:rPr>
        <w:t>подпункте "б" пункта 9</w:t>
      </w:r>
      <w:r w:rsidRPr="003166CE">
        <w:rPr>
          <w:rFonts w:ascii="Verdana" w:eastAsia="Times New Roman" w:hAnsi="Verdana" w:cs="Times New Roman"/>
          <w:color w:val="000000"/>
          <w:sz w:val="21"/>
          <w:szCs w:val="21"/>
          <w:lang w:eastAsia="ru-RU"/>
        </w:rP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16. Для назначения и выплаты пособия по беременности и родам представляется: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а) женщинами, указанными в </w:t>
      </w:r>
      <w:r w:rsidRPr="003166CE">
        <w:rPr>
          <w:rFonts w:ascii="Verdana" w:eastAsia="Times New Roman" w:hAnsi="Verdana" w:cs="Times New Roman"/>
          <w:color w:val="0000FF"/>
          <w:sz w:val="21"/>
          <w:szCs w:val="21"/>
          <w:u w:val="single"/>
          <w:lang w:eastAsia="ru-RU"/>
        </w:rPr>
        <w:t>подпункте "а" пункта 9</w:t>
      </w:r>
      <w:r w:rsidRPr="003166CE">
        <w:rPr>
          <w:rFonts w:ascii="Verdana" w:eastAsia="Times New Roman" w:hAnsi="Verdana" w:cs="Times New Roman"/>
          <w:color w:val="000000"/>
          <w:sz w:val="21"/>
          <w:szCs w:val="21"/>
          <w:lang w:eastAsia="ru-RU"/>
        </w:rP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r w:rsidRPr="003166CE">
        <w:rPr>
          <w:rFonts w:ascii="Verdana" w:eastAsia="Times New Roman" w:hAnsi="Verdana" w:cs="Times New Roman"/>
          <w:color w:val="0000FF"/>
          <w:sz w:val="21"/>
          <w:szCs w:val="21"/>
          <w:u w:val="single"/>
          <w:lang w:eastAsia="ru-RU"/>
        </w:rPr>
        <w:t>листок</w:t>
      </w:r>
      <w:r w:rsidRPr="003166CE">
        <w:rPr>
          <w:rFonts w:ascii="Verdana" w:eastAsia="Times New Roman" w:hAnsi="Verdana" w:cs="Times New Roman"/>
          <w:color w:val="000000"/>
          <w:sz w:val="21"/>
          <w:szCs w:val="21"/>
          <w:lang w:eastAsia="ru-RU"/>
        </w:rPr>
        <w:t xml:space="preserve"> нетрудоспособности;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б) женщинами, указанными в </w:t>
      </w:r>
      <w:r w:rsidRPr="003166CE">
        <w:rPr>
          <w:rFonts w:ascii="Verdana" w:eastAsia="Times New Roman" w:hAnsi="Verdana" w:cs="Times New Roman"/>
          <w:color w:val="0000FF"/>
          <w:sz w:val="21"/>
          <w:szCs w:val="21"/>
          <w:u w:val="single"/>
          <w:lang w:eastAsia="ru-RU"/>
        </w:rPr>
        <w:t>подпункте "б" пункта 9</w:t>
      </w:r>
      <w:r w:rsidRPr="003166CE">
        <w:rPr>
          <w:rFonts w:ascii="Verdana" w:eastAsia="Times New Roman" w:hAnsi="Verdana" w:cs="Times New Roman"/>
          <w:color w:val="000000"/>
          <w:sz w:val="21"/>
          <w:szCs w:val="21"/>
          <w:lang w:eastAsia="ru-RU"/>
        </w:rP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w:t>
      </w:r>
      <w:r w:rsidRPr="003166CE">
        <w:rPr>
          <w:rFonts w:ascii="Verdana" w:eastAsia="Times New Roman" w:hAnsi="Verdana" w:cs="Times New Roman"/>
          <w:color w:val="0000FF"/>
          <w:sz w:val="21"/>
          <w:szCs w:val="21"/>
          <w:u w:val="single"/>
          <w:lang w:eastAsia="ru-RU"/>
        </w:rPr>
        <w:t>порядке</w:t>
      </w:r>
      <w:r w:rsidRPr="003166CE">
        <w:rPr>
          <w:rFonts w:ascii="Verdana" w:eastAsia="Times New Roman" w:hAnsi="Verdana" w:cs="Times New Roman"/>
          <w:color w:val="000000"/>
          <w:sz w:val="21"/>
          <w:szCs w:val="21"/>
          <w:lang w:eastAsia="ru-RU"/>
        </w:rPr>
        <w:t>,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женщинами, указанными в </w:t>
      </w:r>
      <w:r w:rsidRPr="003166CE">
        <w:rPr>
          <w:rFonts w:ascii="Verdana" w:eastAsia="Times New Roman" w:hAnsi="Verdana" w:cs="Times New Roman"/>
          <w:color w:val="0000FF"/>
          <w:sz w:val="21"/>
          <w:szCs w:val="21"/>
          <w:u w:val="single"/>
          <w:lang w:eastAsia="ru-RU"/>
        </w:rPr>
        <w:t>подпунктах "в"</w:t>
      </w:r>
      <w:r w:rsidRPr="003166CE">
        <w:rPr>
          <w:rFonts w:ascii="Verdana" w:eastAsia="Times New Roman" w:hAnsi="Verdana" w:cs="Times New Roman"/>
          <w:color w:val="000000"/>
          <w:sz w:val="21"/>
          <w:szCs w:val="21"/>
          <w:lang w:eastAsia="ru-RU"/>
        </w:rPr>
        <w:t xml:space="preserve"> и </w:t>
      </w:r>
      <w:r w:rsidRPr="003166CE">
        <w:rPr>
          <w:rFonts w:ascii="Verdana" w:eastAsia="Times New Roman" w:hAnsi="Verdana" w:cs="Times New Roman"/>
          <w:color w:val="0000FF"/>
          <w:sz w:val="21"/>
          <w:szCs w:val="21"/>
          <w:u w:val="single"/>
          <w:lang w:eastAsia="ru-RU"/>
        </w:rPr>
        <w:t>"г" пункта 9</w:t>
      </w:r>
      <w:r w:rsidRPr="003166CE">
        <w:rPr>
          <w:rFonts w:ascii="Verdana" w:eastAsia="Times New Roman" w:hAnsi="Verdana" w:cs="Times New Roman"/>
          <w:color w:val="000000"/>
          <w:sz w:val="21"/>
          <w:szCs w:val="21"/>
          <w:lang w:eastAsia="ru-RU"/>
        </w:rPr>
        <w:t xml:space="preserve"> настоящего Порядка, а также женщинами, указанными в </w:t>
      </w:r>
      <w:r w:rsidRPr="003166CE">
        <w:rPr>
          <w:rFonts w:ascii="Verdana" w:eastAsia="Times New Roman" w:hAnsi="Verdana" w:cs="Times New Roman"/>
          <w:color w:val="0000FF"/>
          <w:sz w:val="21"/>
          <w:szCs w:val="21"/>
          <w:u w:val="single"/>
          <w:lang w:eastAsia="ru-RU"/>
        </w:rPr>
        <w:t>подпункте "а" пункта 9</w:t>
      </w:r>
      <w:r w:rsidRPr="003166CE">
        <w:rPr>
          <w:rFonts w:ascii="Verdana" w:eastAsia="Times New Roman" w:hAnsi="Verdana" w:cs="Times New Roman"/>
          <w:color w:val="000000"/>
          <w:sz w:val="21"/>
          <w:szCs w:val="21"/>
          <w:lang w:eastAsia="ru-RU"/>
        </w:rP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Минздравсоцразвития России от 23.08.2010 N 709н,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17. Пособие по беременности и родам выплачивается: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а) женщинам, указанным в </w:t>
      </w:r>
      <w:r w:rsidRPr="003166CE">
        <w:rPr>
          <w:rFonts w:ascii="Verdana" w:eastAsia="Times New Roman" w:hAnsi="Verdana" w:cs="Times New Roman"/>
          <w:color w:val="0000FF"/>
          <w:sz w:val="21"/>
          <w:szCs w:val="21"/>
          <w:u w:val="single"/>
          <w:lang w:eastAsia="ru-RU"/>
        </w:rPr>
        <w:t>подпункте "а" пункта 9</w:t>
      </w:r>
      <w:r w:rsidRPr="003166CE">
        <w:rPr>
          <w:rFonts w:ascii="Verdana" w:eastAsia="Times New Roman" w:hAnsi="Verdana" w:cs="Times New Roman"/>
          <w:color w:val="000000"/>
          <w:sz w:val="21"/>
          <w:szCs w:val="21"/>
          <w:lang w:eastAsia="ru-RU"/>
        </w:rPr>
        <w:t xml:space="preserve"> настоящего Порядка, - за счет средств Фонда социального страхования Российской Федерации;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б) женщинам, указанным в </w:t>
      </w:r>
      <w:r w:rsidRPr="003166CE">
        <w:rPr>
          <w:rFonts w:ascii="Verdana" w:eastAsia="Times New Roman" w:hAnsi="Verdana" w:cs="Times New Roman"/>
          <w:color w:val="0000FF"/>
          <w:sz w:val="21"/>
          <w:szCs w:val="21"/>
          <w:u w:val="single"/>
          <w:lang w:eastAsia="ru-RU"/>
        </w:rPr>
        <w:t>подпункте "б" пункта 9</w:t>
      </w:r>
      <w:r w:rsidRPr="003166CE">
        <w:rPr>
          <w:rFonts w:ascii="Verdana" w:eastAsia="Times New Roman" w:hAnsi="Verdana" w:cs="Times New Roman"/>
          <w:color w:val="000000"/>
          <w:sz w:val="21"/>
          <w:szCs w:val="21"/>
          <w:lang w:eastAsia="ru-RU"/>
        </w:rP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w:t>
      </w:r>
      <w:r w:rsidRPr="003166CE">
        <w:rPr>
          <w:rFonts w:ascii="Verdana" w:eastAsia="Times New Roman" w:hAnsi="Verdana" w:cs="Times New Roman"/>
          <w:color w:val="000000"/>
          <w:sz w:val="21"/>
          <w:szCs w:val="21"/>
          <w:lang w:eastAsia="ru-RU"/>
        </w:rPr>
        <w:lastRenderedPageBreak/>
        <w:t>лицам, не подлежащим обязательному социальному страхованию на случай временной нетрудоспособности и в связи с материнством;</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женщинам, указанным в </w:t>
      </w:r>
      <w:r w:rsidRPr="003166CE">
        <w:rPr>
          <w:rFonts w:ascii="Verdana" w:eastAsia="Times New Roman" w:hAnsi="Verdana" w:cs="Times New Roman"/>
          <w:color w:val="0000FF"/>
          <w:sz w:val="21"/>
          <w:szCs w:val="21"/>
          <w:u w:val="single"/>
          <w:lang w:eastAsia="ru-RU"/>
        </w:rPr>
        <w:t>подпункте "в" пункта 9</w:t>
      </w:r>
      <w:r w:rsidRPr="003166CE">
        <w:rPr>
          <w:rFonts w:ascii="Verdana" w:eastAsia="Times New Roman" w:hAnsi="Verdana" w:cs="Times New Roman"/>
          <w:color w:val="000000"/>
          <w:sz w:val="21"/>
          <w:szCs w:val="21"/>
          <w:lang w:eastAsia="ru-RU"/>
        </w:rP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г) женщинам, указанным в </w:t>
      </w:r>
      <w:r w:rsidRPr="003166CE">
        <w:rPr>
          <w:rFonts w:ascii="Verdana" w:eastAsia="Times New Roman" w:hAnsi="Verdana" w:cs="Times New Roman"/>
          <w:color w:val="0000FF"/>
          <w:sz w:val="21"/>
          <w:szCs w:val="21"/>
          <w:u w:val="single"/>
          <w:lang w:eastAsia="ru-RU"/>
        </w:rPr>
        <w:t>подпункте "г" пункта 9</w:t>
      </w:r>
      <w:r w:rsidRPr="003166CE">
        <w:rPr>
          <w:rFonts w:ascii="Verdana" w:eastAsia="Times New Roman" w:hAnsi="Verdana" w:cs="Times New Roman"/>
          <w:color w:val="000000"/>
          <w:sz w:val="21"/>
          <w:szCs w:val="21"/>
          <w:lang w:eastAsia="ru-RU"/>
        </w:rP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r w:rsidRPr="003166CE">
        <w:rPr>
          <w:rFonts w:ascii="Verdana" w:eastAsia="Times New Roman" w:hAnsi="Verdana" w:cs="Times New Roman"/>
          <w:color w:val="0000FF"/>
          <w:sz w:val="21"/>
          <w:szCs w:val="21"/>
          <w:u w:val="single"/>
          <w:lang w:eastAsia="ru-RU"/>
        </w:rPr>
        <w:t>законодательством</w:t>
      </w:r>
      <w:r w:rsidRPr="003166CE">
        <w:rPr>
          <w:rFonts w:ascii="Verdana" w:eastAsia="Times New Roman" w:hAnsi="Verdana" w:cs="Times New Roman"/>
          <w:color w:val="000000"/>
          <w:sz w:val="21"/>
          <w:szCs w:val="21"/>
          <w:lang w:eastAsia="ru-RU"/>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18. Женщинам, указанным в </w:t>
      </w:r>
      <w:r w:rsidRPr="003166CE">
        <w:rPr>
          <w:rFonts w:ascii="Verdana" w:eastAsia="Times New Roman" w:hAnsi="Verdana" w:cs="Times New Roman"/>
          <w:color w:val="0000FF"/>
          <w:sz w:val="21"/>
          <w:szCs w:val="21"/>
          <w:u w:val="single"/>
          <w:lang w:eastAsia="ru-RU"/>
        </w:rPr>
        <w:t>подпунктах "а"</w:t>
      </w:r>
      <w:r w:rsidRPr="003166CE">
        <w:rPr>
          <w:rFonts w:ascii="Verdana" w:eastAsia="Times New Roman" w:hAnsi="Verdana" w:cs="Times New Roman"/>
          <w:color w:val="000000"/>
          <w:sz w:val="21"/>
          <w:szCs w:val="21"/>
          <w:lang w:eastAsia="ru-RU"/>
        </w:rPr>
        <w:t xml:space="preserve">, </w:t>
      </w:r>
      <w:r w:rsidRPr="003166CE">
        <w:rPr>
          <w:rFonts w:ascii="Verdana" w:eastAsia="Times New Roman" w:hAnsi="Verdana" w:cs="Times New Roman"/>
          <w:color w:val="0000FF"/>
          <w:sz w:val="21"/>
          <w:szCs w:val="21"/>
          <w:u w:val="single"/>
          <w:lang w:eastAsia="ru-RU"/>
        </w:rPr>
        <w:t>"в"</w:t>
      </w:r>
      <w:r w:rsidRPr="003166CE">
        <w:rPr>
          <w:rFonts w:ascii="Verdana" w:eastAsia="Times New Roman" w:hAnsi="Verdana" w:cs="Times New Roman"/>
          <w:color w:val="000000"/>
          <w:sz w:val="21"/>
          <w:szCs w:val="21"/>
          <w:lang w:eastAsia="ru-RU"/>
        </w:rPr>
        <w:t xml:space="preserve"> и </w:t>
      </w:r>
      <w:r w:rsidRPr="003166CE">
        <w:rPr>
          <w:rFonts w:ascii="Verdana" w:eastAsia="Times New Roman" w:hAnsi="Verdana" w:cs="Times New Roman"/>
          <w:color w:val="0000FF"/>
          <w:sz w:val="21"/>
          <w:szCs w:val="21"/>
          <w:u w:val="single"/>
          <w:lang w:eastAsia="ru-RU"/>
        </w:rPr>
        <w:t>"г" пункта 9</w:t>
      </w:r>
      <w:r w:rsidRPr="003166CE">
        <w:rPr>
          <w:rFonts w:ascii="Verdana" w:eastAsia="Times New Roman" w:hAnsi="Verdana" w:cs="Times New Roman"/>
          <w:color w:val="000000"/>
          <w:sz w:val="21"/>
          <w:szCs w:val="21"/>
          <w:lang w:eastAsia="ru-RU"/>
        </w:rP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Женщинам, указанным в </w:t>
      </w:r>
      <w:r w:rsidRPr="003166CE">
        <w:rPr>
          <w:rFonts w:ascii="Verdana" w:eastAsia="Times New Roman" w:hAnsi="Verdana" w:cs="Times New Roman"/>
          <w:color w:val="0000FF"/>
          <w:sz w:val="21"/>
          <w:szCs w:val="21"/>
          <w:u w:val="single"/>
          <w:lang w:eastAsia="ru-RU"/>
        </w:rPr>
        <w:t>подпункте "б" пункта 9</w:t>
      </w:r>
      <w:r w:rsidRPr="003166CE">
        <w:rPr>
          <w:rFonts w:ascii="Verdana" w:eastAsia="Times New Roman" w:hAnsi="Verdana" w:cs="Times New Roman"/>
          <w:color w:val="000000"/>
          <w:sz w:val="21"/>
          <w:szCs w:val="21"/>
          <w:lang w:eastAsia="ru-RU"/>
        </w:rP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r w:rsidRPr="003166CE">
        <w:rPr>
          <w:rFonts w:ascii="Verdana" w:eastAsia="Times New Roman" w:hAnsi="Verdana" w:cs="Times New Roman"/>
          <w:color w:val="0000FF"/>
          <w:sz w:val="21"/>
          <w:szCs w:val="21"/>
          <w:u w:val="single"/>
          <w:lang w:eastAsia="ru-RU"/>
        </w:rPr>
        <w:t>законом</w:t>
      </w:r>
      <w:r w:rsidRPr="003166CE">
        <w:rPr>
          <w:rFonts w:ascii="Verdana" w:eastAsia="Times New Roman" w:hAnsi="Verdana" w:cs="Times New Roman"/>
          <w:color w:val="000000"/>
          <w:sz w:val="21"/>
          <w:szCs w:val="21"/>
          <w:lang w:eastAsia="ru-RU"/>
        </w:rPr>
        <w:t xml:space="preserve"> "О государственных пособиях гражданам, имеющим детей".</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Минздравсоцразвития России от 23.08.2010 N 709н)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III. Единовременное пособие женщинам, вставшим на учет</w:t>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в медицинских организациях в ранние сроки беременности</w:t>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19. Право на единовременное пособие дополнительно к пособию по беременности и родам имеют женщины, указанные в </w:t>
      </w:r>
      <w:r w:rsidRPr="003166CE">
        <w:rPr>
          <w:rFonts w:ascii="Verdana" w:eastAsia="Times New Roman" w:hAnsi="Verdana" w:cs="Times New Roman"/>
          <w:color w:val="0000FF"/>
          <w:sz w:val="21"/>
          <w:szCs w:val="21"/>
          <w:u w:val="single"/>
          <w:lang w:eastAsia="ru-RU"/>
        </w:rPr>
        <w:t>подпунктах "а"</w:t>
      </w:r>
      <w:r w:rsidRPr="003166CE">
        <w:rPr>
          <w:rFonts w:ascii="Verdana" w:eastAsia="Times New Roman" w:hAnsi="Verdana" w:cs="Times New Roman"/>
          <w:color w:val="000000"/>
          <w:sz w:val="21"/>
          <w:szCs w:val="21"/>
          <w:lang w:eastAsia="ru-RU"/>
        </w:rPr>
        <w:t xml:space="preserve"> - </w:t>
      </w:r>
      <w:r w:rsidRPr="003166CE">
        <w:rPr>
          <w:rFonts w:ascii="Verdana" w:eastAsia="Times New Roman" w:hAnsi="Verdana" w:cs="Times New Roman"/>
          <w:color w:val="0000FF"/>
          <w:sz w:val="21"/>
          <w:szCs w:val="21"/>
          <w:u w:val="single"/>
          <w:lang w:eastAsia="ru-RU"/>
        </w:rPr>
        <w:t>"г" пункта 9</w:t>
      </w:r>
      <w:r w:rsidRPr="003166CE">
        <w:rPr>
          <w:rFonts w:ascii="Verdana" w:eastAsia="Times New Roman" w:hAnsi="Verdana" w:cs="Times New Roman"/>
          <w:color w:val="000000"/>
          <w:sz w:val="21"/>
          <w:szCs w:val="21"/>
          <w:lang w:eastAsia="ru-RU"/>
        </w:rPr>
        <w:t xml:space="preserve"> настоящего Порядка, вставшие на учет в медицинских организациях в ранние сроки беременности (до двенадцати недель).</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r w:rsidRPr="003166CE">
        <w:rPr>
          <w:rFonts w:ascii="Verdana" w:eastAsia="Times New Roman" w:hAnsi="Verdana" w:cs="Times New Roman"/>
          <w:color w:val="0000FF"/>
          <w:sz w:val="21"/>
          <w:szCs w:val="21"/>
          <w:u w:val="single"/>
          <w:lang w:eastAsia="ru-RU"/>
        </w:rPr>
        <w:t>статьей 10</w:t>
      </w:r>
      <w:r w:rsidRPr="003166CE">
        <w:rPr>
          <w:rFonts w:ascii="Verdana" w:eastAsia="Times New Roman" w:hAnsi="Verdana" w:cs="Times New Roman"/>
          <w:color w:val="000000"/>
          <w:sz w:val="21"/>
          <w:szCs w:val="21"/>
          <w:lang w:eastAsia="ru-RU"/>
        </w:rPr>
        <w:t xml:space="preserve"> Федерального закона "О государственных пособиях гражданам, имеющим детей".</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lastRenderedPageBreak/>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r w:rsidRPr="003166CE">
        <w:rPr>
          <w:rFonts w:ascii="Verdana" w:eastAsia="Times New Roman" w:hAnsi="Verdana" w:cs="Times New Roman"/>
          <w:color w:val="0000FF"/>
          <w:sz w:val="21"/>
          <w:szCs w:val="21"/>
          <w:u w:val="single"/>
          <w:lang w:eastAsia="ru-RU"/>
        </w:rPr>
        <w:t>пунктом 17</w:t>
      </w:r>
      <w:r w:rsidRPr="003166CE">
        <w:rPr>
          <w:rFonts w:ascii="Verdana" w:eastAsia="Times New Roman" w:hAnsi="Verdana" w:cs="Times New Roman"/>
          <w:color w:val="000000"/>
          <w:sz w:val="21"/>
          <w:szCs w:val="21"/>
          <w:lang w:eastAsia="ru-RU"/>
        </w:rPr>
        <w:t xml:space="preserve"> настоящего Порядка.</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r w:rsidRPr="003166CE">
        <w:rPr>
          <w:rFonts w:ascii="Verdana" w:eastAsia="Times New Roman" w:hAnsi="Verdana" w:cs="Times New Roman"/>
          <w:color w:val="0000FF"/>
          <w:sz w:val="21"/>
          <w:szCs w:val="21"/>
          <w:u w:val="single"/>
          <w:lang w:eastAsia="ru-RU"/>
        </w:rPr>
        <w:t>пункте 16</w:t>
      </w:r>
      <w:r w:rsidRPr="003166CE">
        <w:rPr>
          <w:rFonts w:ascii="Verdana" w:eastAsia="Times New Roman" w:hAnsi="Verdana" w:cs="Times New Roman"/>
          <w:color w:val="000000"/>
          <w:sz w:val="21"/>
          <w:szCs w:val="21"/>
          <w:lang w:eastAsia="ru-RU"/>
        </w:rPr>
        <w:t xml:space="preserve"> настоящего Порядка.</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Если данная справка представлена позже, женщинам, указанным в </w:t>
      </w:r>
      <w:r w:rsidRPr="003166CE">
        <w:rPr>
          <w:rFonts w:ascii="Verdana" w:eastAsia="Times New Roman" w:hAnsi="Verdana" w:cs="Times New Roman"/>
          <w:color w:val="0000FF"/>
          <w:sz w:val="21"/>
          <w:szCs w:val="21"/>
          <w:u w:val="single"/>
          <w:lang w:eastAsia="ru-RU"/>
        </w:rPr>
        <w:t>подпунктах "а"</w:t>
      </w:r>
      <w:r w:rsidRPr="003166CE">
        <w:rPr>
          <w:rFonts w:ascii="Verdana" w:eastAsia="Times New Roman" w:hAnsi="Verdana" w:cs="Times New Roman"/>
          <w:color w:val="000000"/>
          <w:sz w:val="21"/>
          <w:szCs w:val="21"/>
          <w:lang w:eastAsia="ru-RU"/>
        </w:rPr>
        <w:t xml:space="preserve">, </w:t>
      </w:r>
      <w:r w:rsidRPr="003166CE">
        <w:rPr>
          <w:rFonts w:ascii="Verdana" w:eastAsia="Times New Roman" w:hAnsi="Verdana" w:cs="Times New Roman"/>
          <w:color w:val="0000FF"/>
          <w:sz w:val="21"/>
          <w:szCs w:val="21"/>
          <w:u w:val="single"/>
          <w:lang w:eastAsia="ru-RU"/>
        </w:rPr>
        <w:t>"в"</w:t>
      </w:r>
      <w:r w:rsidRPr="003166CE">
        <w:rPr>
          <w:rFonts w:ascii="Verdana" w:eastAsia="Times New Roman" w:hAnsi="Verdana" w:cs="Times New Roman"/>
          <w:color w:val="000000"/>
          <w:sz w:val="21"/>
          <w:szCs w:val="21"/>
          <w:lang w:eastAsia="ru-RU"/>
        </w:rPr>
        <w:t xml:space="preserve"> и </w:t>
      </w:r>
      <w:r w:rsidRPr="003166CE">
        <w:rPr>
          <w:rFonts w:ascii="Verdana" w:eastAsia="Times New Roman" w:hAnsi="Verdana" w:cs="Times New Roman"/>
          <w:color w:val="0000FF"/>
          <w:sz w:val="21"/>
          <w:szCs w:val="21"/>
          <w:u w:val="single"/>
          <w:lang w:eastAsia="ru-RU"/>
        </w:rPr>
        <w:t>"г" пункта 9</w:t>
      </w:r>
      <w:r w:rsidRPr="003166CE">
        <w:rPr>
          <w:rFonts w:ascii="Verdana" w:eastAsia="Times New Roman" w:hAnsi="Verdana" w:cs="Times New Roman"/>
          <w:color w:val="000000"/>
          <w:sz w:val="21"/>
          <w:szCs w:val="21"/>
          <w:lang w:eastAsia="ru-RU"/>
        </w:rP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r w:rsidRPr="003166CE">
        <w:rPr>
          <w:rFonts w:ascii="Verdana" w:eastAsia="Times New Roman" w:hAnsi="Verdana" w:cs="Times New Roman"/>
          <w:color w:val="0000FF"/>
          <w:sz w:val="21"/>
          <w:szCs w:val="21"/>
          <w:u w:val="single"/>
          <w:lang w:eastAsia="ru-RU"/>
        </w:rPr>
        <w:t>подпункте "б" пункта 9</w:t>
      </w:r>
      <w:r w:rsidRPr="003166CE">
        <w:rPr>
          <w:rFonts w:ascii="Verdana" w:eastAsia="Times New Roman" w:hAnsi="Verdana" w:cs="Times New Roman"/>
          <w:color w:val="000000"/>
          <w:sz w:val="21"/>
          <w:szCs w:val="21"/>
          <w:lang w:eastAsia="ru-RU"/>
        </w:rPr>
        <w:t xml:space="preserve"> настоящего Порядка, указанное пособие назначается и выплачивается в соответствии с </w:t>
      </w:r>
      <w:r w:rsidRPr="003166CE">
        <w:rPr>
          <w:rFonts w:ascii="Verdana" w:eastAsia="Times New Roman" w:hAnsi="Verdana" w:cs="Times New Roman"/>
          <w:color w:val="0000FF"/>
          <w:sz w:val="21"/>
          <w:szCs w:val="21"/>
          <w:u w:val="single"/>
          <w:lang w:eastAsia="ru-RU"/>
        </w:rPr>
        <w:t>абзацем вторым пункта 18</w:t>
      </w:r>
      <w:r w:rsidRPr="003166CE">
        <w:rPr>
          <w:rFonts w:ascii="Verdana" w:eastAsia="Times New Roman" w:hAnsi="Verdana" w:cs="Times New Roman"/>
          <w:color w:val="000000"/>
          <w:sz w:val="21"/>
          <w:szCs w:val="21"/>
          <w:lang w:eastAsia="ru-RU"/>
        </w:rPr>
        <w:t xml:space="preserve"> настоящего Порядка.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br/>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t>IV. Единовременное пособие при рождении ребенка</w:t>
      </w:r>
    </w:p>
    <w:p w:rsidR="003166CE" w:rsidRPr="003166CE" w:rsidRDefault="003166CE" w:rsidP="003166CE">
      <w:pPr>
        <w:spacing w:after="0" w:line="240" w:lineRule="auto"/>
        <w:jc w:val="center"/>
        <w:rPr>
          <w:rFonts w:ascii="Verdana" w:eastAsia="Times New Roman" w:hAnsi="Verdana" w:cs="Times New Roman"/>
          <w:sz w:val="21"/>
          <w:szCs w:val="21"/>
          <w:lang w:eastAsia="ru-RU"/>
        </w:rPr>
      </w:pPr>
      <w:r w:rsidRPr="003166CE">
        <w:rPr>
          <w:rFonts w:ascii="Verdana" w:eastAsia="Times New Roman" w:hAnsi="Verdana" w:cs="Times New Roman"/>
          <w:sz w:val="21"/>
          <w:szCs w:val="21"/>
          <w:lang w:eastAsia="ru-RU"/>
        </w:rPr>
        <w:br/>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25. Право на единовременное пособие при рождении ребенка имеет один из родителей либо лицо, его заменяющее.</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случае рождения двух и более детей единовременное пособие назначается и выплачивается на каждого ребенка.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При рождении мертвого ребенка единовременное пособие при рождении ребенка не выплачивается.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26. Единовременное пособие при рождении ребенка выплачивается в размере, установленном в соответствии со </w:t>
      </w:r>
      <w:r w:rsidRPr="003166CE">
        <w:rPr>
          <w:rFonts w:ascii="Verdana" w:eastAsia="Times New Roman" w:hAnsi="Verdana" w:cs="Times New Roman"/>
          <w:color w:val="0000FF"/>
          <w:sz w:val="21"/>
          <w:szCs w:val="21"/>
          <w:u w:val="single"/>
          <w:lang w:eastAsia="ru-RU"/>
        </w:rPr>
        <w:t>статьей 12</w:t>
      </w:r>
      <w:r w:rsidRPr="003166CE">
        <w:rPr>
          <w:rFonts w:ascii="Verdana" w:eastAsia="Times New Roman" w:hAnsi="Verdana" w:cs="Times New Roman"/>
          <w:color w:val="000000"/>
          <w:sz w:val="21"/>
          <w:szCs w:val="21"/>
          <w:lang w:eastAsia="ru-RU"/>
        </w:rPr>
        <w:t xml:space="preserve"> Федерального закона "О государственных пособиях гражданам, имеющим детей".</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r w:rsidRPr="003166CE">
        <w:rPr>
          <w:rFonts w:ascii="Verdana" w:eastAsia="Times New Roman" w:hAnsi="Verdana" w:cs="Times New Roman"/>
          <w:color w:val="0000FF"/>
          <w:sz w:val="21"/>
          <w:szCs w:val="21"/>
          <w:u w:val="single"/>
          <w:lang w:eastAsia="ru-RU"/>
        </w:rPr>
        <w:t>подпункте "в" пункта 29</w:t>
      </w:r>
      <w:r w:rsidRPr="003166CE">
        <w:rPr>
          <w:rFonts w:ascii="Verdana" w:eastAsia="Times New Roman" w:hAnsi="Verdana" w:cs="Times New Roman"/>
          <w:color w:val="000000"/>
          <w:sz w:val="21"/>
          <w:szCs w:val="21"/>
          <w:lang w:eastAsia="ru-RU"/>
        </w:rPr>
        <w:t xml:space="preserve"> настоящего Порядка, единовременное пособие при рождении ребенка </w:t>
      </w:r>
      <w:r w:rsidRPr="003166CE">
        <w:rPr>
          <w:rFonts w:ascii="Verdana" w:eastAsia="Times New Roman" w:hAnsi="Verdana" w:cs="Times New Roman"/>
          <w:color w:val="000000"/>
          <w:sz w:val="21"/>
          <w:szCs w:val="21"/>
          <w:lang w:eastAsia="ru-RU"/>
        </w:rPr>
        <w:lastRenderedPageBreak/>
        <w:t>назначается и выплачивается одному из родителей либо лицу, его заменяющему, по месту работы (службы).</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(абзац введен </w:t>
      </w:r>
      <w:r w:rsidRPr="003166CE">
        <w:rPr>
          <w:rFonts w:ascii="Verdana" w:eastAsia="Times New Roman" w:hAnsi="Verdana" w:cs="Times New Roman"/>
          <w:color w:val="0000FF"/>
          <w:sz w:val="21"/>
          <w:szCs w:val="21"/>
          <w:u w:val="single"/>
          <w:lang w:eastAsia="ru-RU"/>
        </w:rPr>
        <w:t>Приказом</w:t>
      </w:r>
      <w:r w:rsidRPr="003166CE">
        <w:rPr>
          <w:rFonts w:ascii="Verdana" w:eastAsia="Times New Roman" w:hAnsi="Verdana" w:cs="Times New Roman"/>
          <w:color w:val="000000"/>
          <w:sz w:val="21"/>
          <w:szCs w:val="21"/>
          <w:lang w:eastAsia="ru-RU"/>
        </w:rPr>
        <w:t xml:space="preserve"> Минздравсоцразвития России от 27.01.2012 N 64н)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28. Для назначения и выплаты единовременного пособия при рождении ребенка представляются: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а) заявление о назначении пособия;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б) </w:t>
      </w:r>
      <w:r w:rsidRPr="003166CE">
        <w:rPr>
          <w:rFonts w:ascii="Verdana" w:eastAsia="Times New Roman" w:hAnsi="Verdana" w:cs="Times New Roman"/>
          <w:color w:val="0000FF"/>
          <w:sz w:val="21"/>
          <w:szCs w:val="21"/>
          <w:u w:val="single"/>
          <w:lang w:eastAsia="ru-RU"/>
        </w:rPr>
        <w:t>справка</w:t>
      </w:r>
      <w:r w:rsidRPr="003166CE">
        <w:rPr>
          <w:rFonts w:ascii="Verdana" w:eastAsia="Times New Roman" w:hAnsi="Verdana" w:cs="Times New Roman"/>
          <w:color w:val="000000"/>
          <w:sz w:val="21"/>
          <w:szCs w:val="21"/>
          <w:lang w:eastAsia="ru-RU"/>
        </w:rPr>
        <w:t xml:space="preserve">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r w:rsidRPr="003166CE">
        <w:rPr>
          <w:rFonts w:ascii="Verdana" w:eastAsia="Times New Roman" w:hAnsi="Verdana" w:cs="Times New Roman"/>
          <w:color w:val="0000FF"/>
          <w:sz w:val="21"/>
          <w:szCs w:val="21"/>
          <w:u w:val="single"/>
          <w:lang w:eastAsia="ru-RU"/>
        </w:rPr>
        <w:t>порядке</w:t>
      </w:r>
      <w:r w:rsidRPr="003166CE">
        <w:rPr>
          <w:rFonts w:ascii="Verdana" w:eastAsia="Times New Roman" w:hAnsi="Verdana" w:cs="Times New Roman"/>
          <w:color w:val="000000"/>
          <w:sz w:val="21"/>
          <w:szCs w:val="21"/>
          <w:lang w:eastAsia="ru-RU"/>
        </w:rPr>
        <w:t xml:space="preserve"> переводом на русский язык - при рождении ребенка на территории иностранного государства - участника </w:t>
      </w:r>
      <w:r w:rsidRPr="003166CE">
        <w:rPr>
          <w:rFonts w:ascii="Verdana" w:eastAsia="Times New Roman" w:hAnsi="Verdana" w:cs="Times New Roman"/>
          <w:color w:val="0000FF"/>
          <w:sz w:val="21"/>
          <w:szCs w:val="21"/>
          <w:u w:val="single"/>
          <w:lang w:eastAsia="ru-RU"/>
        </w:rPr>
        <w:t>Конвенции</w:t>
      </w:r>
      <w:r w:rsidRPr="003166CE">
        <w:rPr>
          <w:rFonts w:ascii="Verdana" w:eastAsia="Times New Roman" w:hAnsi="Verdana" w:cs="Times New Roman"/>
          <w:color w:val="000000"/>
          <w:sz w:val="21"/>
          <w:szCs w:val="21"/>
          <w:lang w:eastAsia="ru-RU"/>
        </w:rPr>
        <w:t>, отменяющей требование легализации иностранных официальных документов, заключенной в Гааге 5 октября 1961 года;</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r w:rsidRPr="003166CE">
        <w:rPr>
          <w:rFonts w:ascii="Verdana" w:eastAsia="Times New Roman" w:hAnsi="Verdana" w:cs="Times New Roman"/>
          <w:color w:val="0000FF"/>
          <w:sz w:val="21"/>
          <w:szCs w:val="21"/>
          <w:u w:val="single"/>
          <w:lang w:eastAsia="ru-RU"/>
        </w:rPr>
        <w:t>Конвенции</w:t>
      </w:r>
      <w:r w:rsidRPr="003166CE">
        <w:rPr>
          <w:rFonts w:ascii="Verdana" w:eastAsia="Times New Roman" w:hAnsi="Verdana" w:cs="Times New Roman"/>
          <w:color w:val="000000"/>
          <w:sz w:val="21"/>
          <w:szCs w:val="21"/>
          <w:lang w:eastAsia="ru-RU"/>
        </w:rPr>
        <w:t>;</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w:t>
      </w:r>
      <w:r w:rsidRPr="003166CE">
        <w:rPr>
          <w:rFonts w:ascii="Verdana" w:eastAsia="Times New Roman" w:hAnsi="Verdana" w:cs="Times New Roman"/>
          <w:color w:val="000000"/>
          <w:sz w:val="21"/>
          <w:szCs w:val="21"/>
          <w:lang w:eastAsia="ru-RU"/>
        </w:rPr>
        <w:lastRenderedPageBreak/>
        <w:t xml:space="preserve">ребенка на территории иностранного государства, являющегося участником </w:t>
      </w:r>
      <w:r w:rsidRPr="003166CE">
        <w:rPr>
          <w:rFonts w:ascii="Verdana" w:eastAsia="Times New Roman" w:hAnsi="Verdana" w:cs="Times New Roman"/>
          <w:color w:val="0000FF"/>
          <w:sz w:val="21"/>
          <w:szCs w:val="21"/>
          <w:u w:val="single"/>
          <w:lang w:eastAsia="ru-RU"/>
        </w:rPr>
        <w:t>Конвенции</w:t>
      </w:r>
      <w:r w:rsidRPr="003166CE">
        <w:rPr>
          <w:rFonts w:ascii="Verdana" w:eastAsia="Times New Roman" w:hAnsi="Verdana" w:cs="Times New Roman"/>
          <w:color w:val="000000"/>
          <w:sz w:val="21"/>
          <w:szCs w:val="21"/>
          <w:lang w:eastAsia="ru-RU"/>
        </w:rPr>
        <w:t xml:space="preserve"> о правовой помощи и правовых отношениях по гражданским, семейным и уголовным делам, заключенной в городе Минске 22 января 1993 года;</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(абзац введен </w:t>
      </w:r>
      <w:r w:rsidRPr="003166CE">
        <w:rPr>
          <w:rFonts w:ascii="Verdana" w:eastAsia="Times New Roman" w:hAnsi="Verdana" w:cs="Times New Roman"/>
          <w:color w:val="0000FF"/>
          <w:sz w:val="21"/>
          <w:szCs w:val="21"/>
          <w:u w:val="single"/>
          <w:lang w:eastAsia="ru-RU"/>
        </w:rPr>
        <w:t>Приказом</w:t>
      </w:r>
      <w:r w:rsidRPr="003166CE">
        <w:rPr>
          <w:rFonts w:ascii="Verdana" w:eastAsia="Times New Roman" w:hAnsi="Verdana" w:cs="Times New Roman"/>
          <w:color w:val="000000"/>
          <w:sz w:val="21"/>
          <w:szCs w:val="21"/>
          <w:lang w:eastAsia="ru-RU"/>
        </w:rPr>
        <w:t xml:space="preserve"> Минздравсоцразвития России от 23.08.2010 N 709н)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r w:rsidRPr="003166CE">
        <w:rPr>
          <w:rFonts w:ascii="Verdana" w:eastAsia="Times New Roman" w:hAnsi="Verdana" w:cs="Times New Roman"/>
          <w:color w:val="0000FF"/>
          <w:sz w:val="21"/>
          <w:szCs w:val="21"/>
          <w:u w:val="single"/>
          <w:lang w:eastAsia="ru-RU"/>
        </w:rPr>
        <w:t>абзаце четвертом пункта 27</w:t>
      </w:r>
      <w:r w:rsidRPr="003166CE">
        <w:rPr>
          <w:rFonts w:ascii="Verdana" w:eastAsia="Times New Roman" w:hAnsi="Verdana" w:cs="Times New Roman"/>
          <w:color w:val="000000"/>
          <w:sz w:val="21"/>
          <w:szCs w:val="21"/>
          <w:lang w:eastAsia="ru-RU"/>
        </w:rPr>
        <w:t xml:space="preserve"> настоящего Порядка;</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(в ред.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Минздравсоцразвития России от 27.01.2012 N 64н, </w:t>
      </w:r>
      <w:r w:rsidRPr="003166CE">
        <w:rPr>
          <w:rFonts w:ascii="Verdana" w:eastAsia="Times New Roman" w:hAnsi="Verdana" w:cs="Times New Roman"/>
          <w:color w:val="0000FF"/>
          <w:sz w:val="21"/>
          <w:szCs w:val="21"/>
          <w:u w:val="single"/>
          <w:lang w:eastAsia="ru-RU"/>
        </w:rPr>
        <w:t>Приказа</w:t>
      </w:r>
      <w:r w:rsidRPr="003166CE">
        <w:rPr>
          <w:rFonts w:ascii="Verdana" w:eastAsia="Times New Roman" w:hAnsi="Verdana" w:cs="Times New Roman"/>
          <w:color w:val="000000"/>
          <w:sz w:val="21"/>
          <w:szCs w:val="21"/>
          <w:lang w:eastAsia="ru-RU"/>
        </w:rPr>
        <w:t xml:space="preserve"> Минтруда России от 22.07.2014 N 478н)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г) выписки из трудовой книжки, военного билета или другого документа о последнем месте работы (службы, учебы), заверенные в установленном </w:t>
      </w:r>
      <w:r w:rsidRPr="003166CE">
        <w:rPr>
          <w:rFonts w:ascii="Verdana" w:eastAsia="Times New Roman" w:hAnsi="Verdana" w:cs="Times New Roman"/>
          <w:color w:val="0000FF"/>
          <w:sz w:val="21"/>
          <w:szCs w:val="21"/>
          <w:u w:val="single"/>
          <w:lang w:eastAsia="ru-RU"/>
        </w:rPr>
        <w:t>порядке</w:t>
      </w:r>
      <w:r w:rsidRPr="003166CE">
        <w:rPr>
          <w:rFonts w:ascii="Verdana" w:eastAsia="Times New Roman" w:hAnsi="Verdana" w:cs="Times New Roman"/>
          <w:color w:val="000000"/>
          <w:sz w:val="21"/>
          <w:szCs w:val="21"/>
          <w:lang w:eastAsia="ru-RU"/>
        </w:rPr>
        <w:t>, - в случае, если назначение и выплата пособия осуществляются органом социальной защиты населения;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3166CE" w:rsidRPr="003166CE" w:rsidRDefault="003166CE" w:rsidP="003166CE">
      <w:pPr>
        <w:spacing w:after="0" w:line="288" w:lineRule="auto"/>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 xml:space="preserve">(абзац введен </w:t>
      </w:r>
      <w:r w:rsidRPr="003166CE">
        <w:rPr>
          <w:rFonts w:ascii="Verdana" w:eastAsia="Times New Roman" w:hAnsi="Verdana" w:cs="Times New Roman"/>
          <w:color w:val="0000FF"/>
          <w:sz w:val="21"/>
          <w:szCs w:val="21"/>
          <w:u w:val="single"/>
          <w:lang w:eastAsia="ru-RU"/>
        </w:rPr>
        <w:t>Приказом</w:t>
      </w:r>
      <w:r w:rsidRPr="003166CE">
        <w:rPr>
          <w:rFonts w:ascii="Verdana" w:eastAsia="Times New Roman" w:hAnsi="Verdana" w:cs="Times New Roman"/>
          <w:color w:val="000000"/>
          <w:sz w:val="21"/>
          <w:szCs w:val="21"/>
          <w:lang w:eastAsia="ru-RU"/>
        </w:rPr>
        <w:t xml:space="preserve"> Минздравсоцразвития России от 23.08.2010 N 709н)</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3166CE" w:rsidRPr="003166CE" w:rsidRDefault="003166CE" w:rsidP="003166CE">
      <w:pPr>
        <w:spacing w:after="0" w:line="288" w:lineRule="auto"/>
        <w:ind w:firstLine="547"/>
        <w:jc w:val="both"/>
        <w:rPr>
          <w:rFonts w:ascii="Verdana" w:eastAsia="Times New Roman" w:hAnsi="Verdana" w:cs="Times New Roman"/>
          <w:color w:val="000000"/>
          <w:sz w:val="21"/>
          <w:szCs w:val="21"/>
          <w:lang w:eastAsia="ru-RU"/>
        </w:rPr>
      </w:pPr>
      <w:r w:rsidRPr="003166CE">
        <w:rPr>
          <w:rFonts w:ascii="Verdana" w:eastAsia="Times New Roman" w:hAnsi="Verdana" w:cs="Times New Roman"/>
          <w:color w:val="000000"/>
          <w:sz w:val="21"/>
          <w:szCs w:val="21"/>
          <w:lang w:eastAsia="ru-RU"/>
        </w:rP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033928" w:rsidRDefault="00033928">
      <w:bookmarkStart w:id="0" w:name="_GoBack"/>
      <w:bookmarkEnd w:id="0"/>
    </w:p>
    <w:sectPr w:rsidR="0003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B6"/>
    <w:rsid w:val="00033928"/>
    <w:rsid w:val="003166CE"/>
    <w:rsid w:val="00801F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4472</Words>
  <Characters>27549</Characters>
  <Application>Microsoft Office Word</Application>
  <DocSecurity>0</DocSecurity>
  <Lines>529</Lines>
  <Paragraphs>317</Paragraphs>
  <ScaleCrop>false</ScaleCrop>
  <Company>h</Company>
  <LinksUpToDate>false</LinksUpToDate>
  <CharactersWithSpaces>31704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2015-07-17T15:33:00Z</dcterms:created>
  <dcterms:modified xsi:type="dcterms:W3CDTF">2015-07-17T15:33:00Z</dcterms:modified>
</cp:coreProperties>
</file>