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40" w:rsidRDefault="00FF70CA" w:rsidP="00C219E5">
      <w:pPr>
        <w:ind w:right="-1"/>
        <w:jc w:val="center"/>
        <w:rPr>
          <w:sz w:val="16"/>
          <w:szCs w:val="16"/>
        </w:rPr>
      </w:pPr>
      <w:r>
        <w:rPr>
          <w:color w:val="548DD4"/>
          <w:sz w:val="24"/>
          <w:szCs w:val="24"/>
        </w:rPr>
        <w:t>ООО «</w:t>
      </w:r>
      <w:r w:rsidR="00E11D34">
        <w:rPr>
          <w:color w:val="548DD4"/>
          <w:sz w:val="24"/>
          <w:szCs w:val="24"/>
        </w:rPr>
        <w:t>Подшипник</w:t>
      </w:r>
      <w:r>
        <w:rPr>
          <w:color w:val="548DD4"/>
          <w:sz w:val="24"/>
          <w:szCs w:val="24"/>
        </w:rPr>
        <w:t>»</w:t>
      </w:r>
      <w:r w:rsidR="00C219E5">
        <w:rPr>
          <w:sz w:val="16"/>
          <w:szCs w:val="16"/>
        </w:rPr>
        <w:t xml:space="preserve"> __________________________________________</w:t>
      </w:r>
      <w:r w:rsidR="00523F40">
        <w:rPr>
          <w:sz w:val="16"/>
          <w:szCs w:val="16"/>
        </w:rPr>
        <w:t>________________________________________________________________________</w:t>
      </w:r>
    </w:p>
    <w:p w:rsidR="00BC0901" w:rsidRDefault="00BC0901" w:rsidP="00C219E5">
      <w:pPr>
        <w:tabs>
          <w:tab w:val="left" w:pos="10206"/>
        </w:tabs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523F40" w:rsidRDefault="00523F40" w:rsidP="00523F40">
      <w:pPr>
        <w:ind w:right="2552"/>
        <w:jc w:val="center"/>
        <w:rPr>
          <w:sz w:val="16"/>
          <w:szCs w:val="16"/>
        </w:rPr>
      </w:pPr>
    </w:p>
    <w:p w:rsidR="00523F40" w:rsidRDefault="00523F40" w:rsidP="00C219E5">
      <w:pPr>
        <w:ind w:right="2552"/>
        <w:jc w:val="both"/>
        <w:rPr>
          <w:sz w:val="16"/>
          <w:szCs w:val="16"/>
        </w:rPr>
      </w:pPr>
    </w:p>
    <w:p w:rsidR="00523F40" w:rsidRDefault="00523F40" w:rsidP="00523F40">
      <w:pPr>
        <w:ind w:right="2552"/>
        <w:jc w:val="center"/>
        <w:rPr>
          <w:sz w:val="16"/>
          <w:szCs w:val="16"/>
        </w:rPr>
      </w:pPr>
    </w:p>
    <w:p w:rsidR="00523F40" w:rsidRDefault="00523F40" w:rsidP="00523F40">
      <w:pPr>
        <w:ind w:right="2552"/>
        <w:jc w:val="center"/>
        <w:rPr>
          <w:sz w:val="16"/>
          <w:szCs w:val="16"/>
        </w:rPr>
      </w:pPr>
    </w:p>
    <w:p w:rsidR="00523F40" w:rsidRDefault="00523F40" w:rsidP="00523F40">
      <w:pPr>
        <w:ind w:right="2552"/>
        <w:jc w:val="center"/>
        <w:rPr>
          <w:sz w:val="16"/>
          <w:szCs w:val="16"/>
        </w:rPr>
      </w:pPr>
    </w:p>
    <w:p w:rsidR="00523F40" w:rsidRDefault="00523F40" w:rsidP="00523F40">
      <w:pPr>
        <w:ind w:right="2552"/>
        <w:jc w:val="center"/>
        <w:rPr>
          <w:sz w:val="16"/>
          <w:szCs w:val="16"/>
        </w:rPr>
      </w:pPr>
    </w:p>
    <w:p w:rsidR="00523F40" w:rsidRDefault="00523F40" w:rsidP="00523F40">
      <w:pPr>
        <w:ind w:right="2552"/>
        <w:jc w:val="center"/>
        <w:rPr>
          <w:sz w:val="16"/>
          <w:szCs w:val="16"/>
        </w:rPr>
      </w:pPr>
    </w:p>
    <w:p w:rsidR="00523F40" w:rsidRDefault="00C219E5" w:rsidP="00523F40">
      <w:pPr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23F40" w:rsidRPr="00523F40" w:rsidRDefault="00523F40" w:rsidP="00523F40">
      <w:pPr>
        <w:ind w:right="2552"/>
        <w:jc w:val="center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BC0901" w:rsidRPr="00BC0901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ind w:right="113"/>
              <w:jc w:val="right"/>
            </w:pPr>
          </w:p>
        </w:tc>
        <w:tc>
          <w:tcPr>
            <w:tcW w:w="1644" w:type="dxa"/>
          </w:tcPr>
          <w:p w:rsidR="00BC0901" w:rsidRPr="00BC0901" w:rsidRDefault="00BC0901">
            <w:pPr>
              <w:jc w:val="center"/>
            </w:pPr>
            <w:r w:rsidRPr="00BC0901">
              <w:t>Номер документа</w:t>
            </w:r>
          </w:p>
        </w:tc>
        <w:tc>
          <w:tcPr>
            <w:tcW w:w="1616" w:type="dxa"/>
            <w:vAlign w:val="center"/>
          </w:tcPr>
          <w:p w:rsidR="00BC0901" w:rsidRPr="00BC0901" w:rsidRDefault="00BC0901">
            <w:pPr>
              <w:jc w:val="center"/>
            </w:pPr>
            <w:r w:rsidRPr="00BC0901">
              <w:t>Дата составления</w:t>
            </w:r>
          </w:p>
        </w:tc>
      </w:tr>
      <w:tr w:rsidR="00BC0901" w:rsidRPr="00BC0901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BC0901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BC0901" w:rsidRPr="00592F84" w:rsidRDefault="00971CD2" w:rsidP="00CB7F29">
            <w:pPr>
              <w:jc w:val="center"/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163</w:t>
            </w:r>
            <w:r w:rsidR="007C6BD2">
              <w:rPr>
                <w:b/>
                <w:color w:val="548DD4"/>
                <w:sz w:val="24"/>
                <w:szCs w:val="24"/>
              </w:rPr>
              <w:t>/</w:t>
            </w:r>
            <w:r w:rsidR="00CB7F29">
              <w:rPr>
                <w:b/>
                <w:color w:val="548DD4"/>
                <w:sz w:val="24"/>
                <w:szCs w:val="24"/>
              </w:rPr>
              <w:t>мц</w:t>
            </w:r>
          </w:p>
        </w:tc>
        <w:tc>
          <w:tcPr>
            <w:tcW w:w="1616" w:type="dxa"/>
          </w:tcPr>
          <w:p w:rsidR="00BC0901" w:rsidRPr="00592F84" w:rsidRDefault="00655BB0" w:rsidP="00655BB0">
            <w:pPr>
              <w:jc w:val="center"/>
              <w:rPr>
                <w:b/>
                <w:bCs/>
                <w:color w:val="548DD4"/>
                <w:sz w:val="24"/>
                <w:szCs w:val="24"/>
              </w:rPr>
            </w:pPr>
            <w:r>
              <w:rPr>
                <w:b/>
                <w:bCs/>
                <w:color w:val="548DD4"/>
                <w:sz w:val="24"/>
                <w:szCs w:val="24"/>
              </w:rPr>
              <w:t>12</w:t>
            </w:r>
            <w:r w:rsidR="004D5B7E" w:rsidRPr="00592F84">
              <w:rPr>
                <w:b/>
                <w:bCs/>
                <w:color w:val="548DD4"/>
                <w:sz w:val="24"/>
                <w:szCs w:val="24"/>
              </w:rPr>
              <w:t>.</w:t>
            </w:r>
            <w:r w:rsidR="00971CD2">
              <w:rPr>
                <w:b/>
                <w:bCs/>
                <w:color w:val="548DD4"/>
                <w:sz w:val="24"/>
                <w:szCs w:val="24"/>
              </w:rPr>
              <w:t>0</w:t>
            </w:r>
            <w:r>
              <w:rPr>
                <w:b/>
                <w:bCs/>
                <w:color w:val="548DD4"/>
                <w:sz w:val="24"/>
                <w:szCs w:val="24"/>
              </w:rPr>
              <w:t>1</w:t>
            </w:r>
            <w:r w:rsidR="004D5B7E" w:rsidRPr="00592F84">
              <w:rPr>
                <w:b/>
                <w:bCs/>
                <w:color w:val="548DD4"/>
                <w:sz w:val="24"/>
                <w:szCs w:val="24"/>
              </w:rPr>
              <w:t>.</w:t>
            </w:r>
            <w:r w:rsidR="00793A40">
              <w:rPr>
                <w:b/>
                <w:bCs/>
                <w:color w:val="548DD4"/>
                <w:sz w:val="24"/>
                <w:szCs w:val="24"/>
              </w:rPr>
              <w:t>2018</w:t>
            </w:r>
          </w:p>
        </w:tc>
      </w:tr>
    </w:tbl>
    <w:p w:rsidR="00BC0901" w:rsidRDefault="00E11D34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создании комиссии по списанию материальных ценностей</w:t>
      </w:r>
    </w:p>
    <w:p w:rsidR="006D0E56" w:rsidRPr="00EF5AC2" w:rsidRDefault="006D0E56" w:rsidP="006D0E56">
      <w:pPr>
        <w:jc w:val="both"/>
        <w:rPr>
          <w:color w:val="548DD4"/>
          <w:sz w:val="24"/>
          <w:szCs w:val="24"/>
        </w:rPr>
      </w:pPr>
      <w:r w:rsidRPr="00EF5AC2">
        <w:rPr>
          <w:color w:val="548DD4"/>
          <w:sz w:val="24"/>
          <w:szCs w:val="24"/>
        </w:rPr>
        <w:t>С целью обеспечения своевременного списания объектов основных средств и материально-производственных запасов ООО «Подшипник»,</w:t>
      </w:r>
    </w:p>
    <w:p w:rsidR="006D0E56" w:rsidRPr="00EF5AC2" w:rsidRDefault="006D0E56" w:rsidP="006D0E56">
      <w:pPr>
        <w:jc w:val="both"/>
        <w:rPr>
          <w:color w:val="548DD4"/>
          <w:sz w:val="24"/>
          <w:szCs w:val="24"/>
        </w:rPr>
      </w:pPr>
    </w:p>
    <w:p w:rsidR="006D0E56" w:rsidRPr="00EF5AC2" w:rsidRDefault="006D0E56" w:rsidP="006D0E56">
      <w:pPr>
        <w:jc w:val="both"/>
        <w:rPr>
          <w:color w:val="548DD4"/>
          <w:sz w:val="24"/>
          <w:szCs w:val="24"/>
        </w:rPr>
      </w:pPr>
      <w:r w:rsidRPr="00EF5AC2">
        <w:rPr>
          <w:color w:val="548DD4"/>
          <w:sz w:val="24"/>
          <w:szCs w:val="24"/>
        </w:rPr>
        <w:t>ПРИКАЗЫВАЮ:</w:t>
      </w:r>
    </w:p>
    <w:p w:rsidR="006D0E56" w:rsidRPr="00EF5AC2" w:rsidRDefault="006D0E56" w:rsidP="006D0E56">
      <w:pPr>
        <w:jc w:val="both"/>
        <w:rPr>
          <w:color w:val="548DD4"/>
          <w:sz w:val="24"/>
          <w:szCs w:val="24"/>
        </w:rPr>
      </w:pPr>
    </w:p>
    <w:p w:rsidR="006D0E56" w:rsidRPr="00EF5AC2" w:rsidRDefault="006D0E56" w:rsidP="00F65417">
      <w:pPr>
        <w:numPr>
          <w:ilvl w:val="0"/>
          <w:numId w:val="2"/>
        </w:numPr>
        <w:jc w:val="both"/>
        <w:rPr>
          <w:color w:val="548DD4"/>
          <w:sz w:val="24"/>
          <w:szCs w:val="24"/>
        </w:rPr>
      </w:pPr>
      <w:r w:rsidRPr="00EF5AC2">
        <w:rPr>
          <w:color w:val="548DD4"/>
          <w:sz w:val="24"/>
          <w:szCs w:val="24"/>
        </w:rPr>
        <w:t>Создать постоянно действующую комиссию по списанию материальных ценностей в следующем состав</w:t>
      </w:r>
      <w:r w:rsidR="00EE53F0" w:rsidRPr="00EF5AC2">
        <w:rPr>
          <w:color w:val="548DD4"/>
          <w:sz w:val="24"/>
          <w:szCs w:val="24"/>
        </w:rPr>
        <w:t>е</w:t>
      </w:r>
      <w:r w:rsidRPr="00EF5AC2">
        <w:rPr>
          <w:color w:val="548DD4"/>
          <w:sz w:val="24"/>
          <w:szCs w:val="24"/>
        </w:rPr>
        <w:t>:</w:t>
      </w:r>
    </w:p>
    <w:p w:rsidR="006D0E56" w:rsidRPr="00EF5AC2" w:rsidRDefault="006D0E56" w:rsidP="00F65417">
      <w:pPr>
        <w:ind w:left="709"/>
        <w:jc w:val="both"/>
        <w:rPr>
          <w:color w:val="548DD4"/>
          <w:sz w:val="24"/>
          <w:szCs w:val="24"/>
        </w:rPr>
      </w:pPr>
      <w:r w:rsidRPr="00EF5AC2">
        <w:rPr>
          <w:color w:val="548DD4"/>
          <w:sz w:val="24"/>
          <w:szCs w:val="24"/>
        </w:rPr>
        <w:t xml:space="preserve">Председатель комиссии </w:t>
      </w:r>
      <w:r w:rsidR="0077154C">
        <w:rPr>
          <w:color w:val="548DD4"/>
          <w:sz w:val="24"/>
          <w:szCs w:val="24"/>
        </w:rPr>
        <w:t>— главный инженер Колобов Н. </w:t>
      </w:r>
      <w:r w:rsidRPr="00EF5AC2">
        <w:rPr>
          <w:color w:val="548DD4"/>
          <w:sz w:val="24"/>
          <w:szCs w:val="24"/>
        </w:rPr>
        <w:t>Г.</w:t>
      </w:r>
    </w:p>
    <w:p w:rsidR="006D0E56" w:rsidRPr="00EF5AC2" w:rsidRDefault="006D0E56" w:rsidP="00F65417">
      <w:pPr>
        <w:ind w:left="709"/>
        <w:jc w:val="both"/>
        <w:rPr>
          <w:color w:val="548DD4"/>
          <w:sz w:val="24"/>
          <w:szCs w:val="24"/>
        </w:rPr>
      </w:pPr>
      <w:r w:rsidRPr="00EF5AC2">
        <w:rPr>
          <w:color w:val="548DD4"/>
          <w:sz w:val="24"/>
          <w:szCs w:val="24"/>
        </w:rPr>
        <w:t xml:space="preserve">Члены комиссии: </w:t>
      </w:r>
    </w:p>
    <w:p w:rsidR="006D0E56" w:rsidRPr="00EF5AC2" w:rsidRDefault="006D0E56" w:rsidP="0077154C">
      <w:pPr>
        <w:numPr>
          <w:ilvl w:val="0"/>
          <w:numId w:val="3"/>
        </w:numPr>
        <w:jc w:val="both"/>
        <w:rPr>
          <w:color w:val="548DD4"/>
          <w:sz w:val="24"/>
          <w:szCs w:val="24"/>
        </w:rPr>
      </w:pPr>
      <w:r w:rsidRPr="00EF5AC2">
        <w:rPr>
          <w:color w:val="548DD4"/>
          <w:sz w:val="24"/>
          <w:szCs w:val="24"/>
        </w:rPr>
        <w:t xml:space="preserve">инженер </w:t>
      </w:r>
      <w:r w:rsidR="005C0580">
        <w:rPr>
          <w:color w:val="548DD4"/>
          <w:sz w:val="24"/>
          <w:szCs w:val="24"/>
        </w:rPr>
        <w:t xml:space="preserve">отдела </w:t>
      </w:r>
      <w:r w:rsidR="00F65417">
        <w:rPr>
          <w:color w:val="548DD4"/>
          <w:sz w:val="24"/>
          <w:szCs w:val="24"/>
        </w:rPr>
        <w:t>материально-</w:t>
      </w:r>
      <w:bookmarkStart w:id="0" w:name="_GoBack"/>
      <w:bookmarkEnd w:id="0"/>
      <w:r w:rsidR="00F65417">
        <w:rPr>
          <w:color w:val="548DD4"/>
          <w:sz w:val="24"/>
          <w:szCs w:val="24"/>
        </w:rPr>
        <w:t>технического снабжения</w:t>
      </w:r>
      <w:r w:rsidRPr="00EF5AC2">
        <w:rPr>
          <w:color w:val="548DD4"/>
          <w:sz w:val="24"/>
          <w:szCs w:val="24"/>
        </w:rPr>
        <w:t xml:space="preserve"> Заварзин Л.</w:t>
      </w:r>
      <w:r w:rsidR="0077154C">
        <w:rPr>
          <w:color w:val="548DD4"/>
          <w:sz w:val="24"/>
          <w:szCs w:val="24"/>
        </w:rPr>
        <w:t> </w:t>
      </w:r>
      <w:r w:rsidRPr="00EF5AC2">
        <w:rPr>
          <w:color w:val="548DD4"/>
          <w:sz w:val="24"/>
          <w:szCs w:val="24"/>
        </w:rPr>
        <w:t>Д.</w:t>
      </w:r>
      <w:r w:rsidR="0077154C">
        <w:rPr>
          <w:color w:val="548DD4"/>
          <w:sz w:val="24"/>
          <w:szCs w:val="24"/>
        </w:rPr>
        <w:t>;</w:t>
      </w:r>
    </w:p>
    <w:p w:rsidR="006D0E56" w:rsidRPr="00EF5AC2" w:rsidRDefault="006D0E56" w:rsidP="0077154C">
      <w:pPr>
        <w:numPr>
          <w:ilvl w:val="0"/>
          <w:numId w:val="3"/>
        </w:numPr>
        <w:jc w:val="both"/>
        <w:rPr>
          <w:color w:val="548DD4"/>
          <w:sz w:val="24"/>
          <w:szCs w:val="24"/>
        </w:rPr>
      </w:pPr>
      <w:r w:rsidRPr="00EF5AC2">
        <w:rPr>
          <w:color w:val="548DD4"/>
          <w:sz w:val="24"/>
          <w:szCs w:val="24"/>
        </w:rPr>
        <w:t>начальник участка РМЦ Тихонов Г.</w:t>
      </w:r>
      <w:r w:rsidR="0077154C">
        <w:rPr>
          <w:color w:val="548DD4"/>
          <w:sz w:val="24"/>
          <w:szCs w:val="24"/>
        </w:rPr>
        <w:t> </w:t>
      </w:r>
      <w:r w:rsidRPr="00EF5AC2">
        <w:rPr>
          <w:color w:val="548DD4"/>
          <w:sz w:val="24"/>
          <w:szCs w:val="24"/>
        </w:rPr>
        <w:t>Р.</w:t>
      </w:r>
      <w:r w:rsidR="0077154C">
        <w:rPr>
          <w:color w:val="548DD4"/>
          <w:sz w:val="24"/>
          <w:szCs w:val="24"/>
        </w:rPr>
        <w:t>;</w:t>
      </w:r>
    </w:p>
    <w:p w:rsidR="006D0E56" w:rsidRPr="00EF5AC2" w:rsidRDefault="006D0E56" w:rsidP="0077154C">
      <w:pPr>
        <w:numPr>
          <w:ilvl w:val="0"/>
          <w:numId w:val="3"/>
        </w:numPr>
        <w:jc w:val="both"/>
        <w:rPr>
          <w:color w:val="548DD4"/>
          <w:sz w:val="24"/>
          <w:szCs w:val="24"/>
        </w:rPr>
      </w:pPr>
      <w:r w:rsidRPr="00EF5AC2">
        <w:rPr>
          <w:color w:val="548DD4"/>
          <w:sz w:val="24"/>
          <w:szCs w:val="24"/>
        </w:rPr>
        <w:t xml:space="preserve">бухгалтер </w:t>
      </w:r>
      <w:r w:rsidR="005D6BC9">
        <w:rPr>
          <w:color w:val="548DD4"/>
          <w:sz w:val="24"/>
          <w:szCs w:val="24"/>
        </w:rPr>
        <w:t>М</w:t>
      </w:r>
      <w:r w:rsidRPr="00EF5AC2">
        <w:rPr>
          <w:color w:val="548DD4"/>
          <w:sz w:val="24"/>
          <w:szCs w:val="24"/>
        </w:rPr>
        <w:t>атвеева З.</w:t>
      </w:r>
      <w:r w:rsidR="0077154C">
        <w:rPr>
          <w:color w:val="548DD4"/>
          <w:sz w:val="24"/>
          <w:szCs w:val="24"/>
        </w:rPr>
        <w:t> </w:t>
      </w:r>
      <w:r w:rsidRPr="00EF5AC2">
        <w:rPr>
          <w:color w:val="548DD4"/>
          <w:sz w:val="24"/>
          <w:szCs w:val="24"/>
        </w:rPr>
        <w:t>А.</w:t>
      </w:r>
    </w:p>
    <w:p w:rsidR="006D0E56" w:rsidRDefault="00CE21B5" w:rsidP="00F65417">
      <w:pPr>
        <w:numPr>
          <w:ilvl w:val="0"/>
          <w:numId w:val="2"/>
        </w:numPr>
        <w:jc w:val="both"/>
        <w:rPr>
          <w:color w:val="548DD4"/>
          <w:sz w:val="24"/>
          <w:szCs w:val="24"/>
        </w:rPr>
      </w:pPr>
      <w:r w:rsidRPr="00EF5AC2">
        <w:rPr>
          <w:color w:val="548DD4"/>
          <w:sz w:val="24"/>
          <w:szCs w:val="24"/>
        </w:rPr>
        <w:t xml:space="preserve">Работу комиссии организовать в соответствии с </w:t>
      </w:r>
      <w:r w:rsidR="0077154C">
        <w:rPr>
          <w:color w:val="548DD4"/>
          <w:sz w:val="24"/>
          <w:szCs w:val="24"/>
        </w:rPr>
        <w:t>п</w:t>
      </w:r>
      <w:r w:rsidRPr="00EF5AC2">
        <w:rPr>
          <w:color w:val="548DD4"/>
          <w:sz w:val="24"/>
          <w:szCs w:val="24"/>
        </w:rPr>
        <w:t xml:space="preserve">оложением «О постоянно действующей комиссии по списанию материальных ценностей», утвержденным приказом директора ООО «Подшипник» от </w:t>
      </w:r>
      <w:r w:rsidR="008B3B3B">
        <w:rPr>
          <w:color w:val="548DD4"/>
          <w:sz w:val="24"/>
          <w:szCs w:val="24"/>
        </w:rPr>
        <w:t>11</w:t>
      </w:r>
      <w:r w:rsidRPr="00EF5AC2">
        <w:rPr>
          <w:color w:val="548DD4"/>
          <w:sz w:val="24"/>
          <w:szCs w:val="24"/>
        </w:rPr>
        <w:t>.01.</w:t>
      </w:r>
      <w:r w:rsidR="00793A40">
        <w:rPr>
          <w:color w:val="548DD4"/>
          <w:sz w:val="24"/>
          <w:szCs w:val="24"/>
        </w:rPr>
        <w:t>2018</w:t>
      </w:r>
      <w:r w:rsidRPr="00EF5AC2">
        <w:rPr>
          <w:color w:val="548DD4"/>
          <w:sz w:val="24"/>
          <w:szCs w:val="24"/>
        </w:rPr>
        <w:t xml:space="preserve"> № 24.</w:t>
      </w:r>
    </w:p>
    <w:p w:rsidR="00F65417" w:rsidRPr="00EF5AC2" w:rsidRDefault="00F65417" w:rsidP="00F65417">
      <w:pPr>
        <w:numPr>
          <w:ilvl w:val="0"/>
          <w:numId w:val="2"/>
        </w:numPr>
        <w:jc w:val="both"/>
        <w:rPr>
          <w:color w:val="548DD4"/>
          <w:sz w:val="24"/>
          <w:szCs w:val="24"/>
        </w:rPr>
      </w:pPr>
      <w:r w:rsidRPr="003C0126">
        <w:rPr>
          <w:color w:val="548DD4"/>
          <w:sz w:val="24"/>
          <w:szCs w:val="24"/>
        </w:rPr>
        <w:t>Контроль исполнения настоящего приказа оставляю за собой.</w:t>
      </w:r>
    </w:p>
    <w:p w:rsidR="00BC0901" w:rsidRPr="003C0126" w:rsidRDefault="00BC0901" w:rsidP="00A301AC">
      <w:pPr>
        <w:jc w:val="both"/>
        <w:rPr>
          <w:color w:val="548DD4"/>
          <w:sz w:val="24"/>
          <w:szCs w:val="24"/>
        </w:rPr>
      </w:pPr>
    </w:p>
    <w:p w:rsidR="005E0FFE" w:rsidRDefault="005E0FFE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BC0901" w:rsidRPr="00592F84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77154C" w:rsidRDefault="00BC0901">
            <w:pPr>
              <w:rPr>
                <w:bCs/>
              </w:rPr>
            </w:pPr>
            <w:r w:rsidRPr="0077154C">
              <w:rPr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592F84" w:rsidRDefault="00A21106">
            <w:pPr>
              <w:jc w:val="center"/>
              <w:rPr>
                <w:color w:val="548DD4"/>
                <w:sz w:val="24"/>
                <w:szCs w:val="24"/>
              </w:rPr>
            </w:pPr>
            <w:r w:rsidRPr="00592F84">
              <w:rPr>
                <w:color w:val="548DD4"/>
                <w:sz w:val="24"/>
                <w:szCs w:val="24"/>
              </w:rP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592F84" w:rsidRDefault="00BC0901">
            <w:pPr>
              <w:jc w:val="center"/>
              <w:rPr>
                <w:color w:val="548DD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592F84" w:rsidRDefault="00F5392D">
            <w:pPr>
              <w:jc w:val="center"/>
              <w:rPr>
                <w:i/>
                <w:color w:val="548DD4"/>
                <w:sz w:val="24"/>
                <w:szCs w:val="24"/>
              </w:rPr>
            </w:pPr>
            <w:r>
              <w:rPr>
                <w:i/>
                <w:color w:val="548DD4"/>
                <w:sz w:val="24"/>
                <w:szCs w:val="24"/>
              </w:rPr>
              <w:t>Галеев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592F84" w:rsidRDefault="00BC0901">
            <w:pPr>
              <w:jc w:val="center"/>
              <w:rPr>
                <w:color w:val="548DD4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592F84" w:rsidRDefault="00A76F06" w:rsidP="00F5392D">
            <w:pPr>
              <w:jc w:val="center"/>
              <w:rPr>
                <w:color w:val="548DD4"/>
                <w:sz w:val="24"/>
                <w:szCs w:val="24"/>
              </w:rPr>
            </w:pPr>
            <w:r w:rsidRPr="00592F84">
              <w:rPr>
                <w:color w:val="548DD4"/>
                <w:sz w:val="24"/>
                <w:szCs w:val="24"/>
              </w:rPr>
              <w:t>Г</w:t>
            </w:r>
            <w:r w:rsidR="00F5392D">
              <w:rPr>
                <w:color w:val="548DD4"/>
                <w:sz w:val="24"/>
                <w:szCs w:val="24"/>
              </w:rPr>
              <w:t>алеев</w:t>
            </w:r>
            <w:r w:rsidRPr="00592F84">
              <w:rPr>
                <w:color w:val="548DD4"/>
                <w:sz w:val="24"/>
                <w:szCs w:val="24"/>
              </w:rPr>
              <w:t xml:space="preserve"> </w:t>
            </w:r>
            <w:r w:rsidR="00F5392D">
              <w:rPr>
                <w:color w:val="548DD4"/>
                <w:sz w:val="24"/>
                <w:szCs w:val="24"/>
              </w:rPr>
              <w:t>П</w:t>
            </w:r>
            <w:r w:rsidRPr="00592F84">
              <w:rPr>
                <w:color w:val="548DD4"/>
                <w:sz w:val="24"/>
                <w:szCs w:val="24"/>
              </w:rPr>
              <w:t>.</w:t>
            </w:r>
            <w:r w:rsidR="0077154C">
              <w:rPr>
                <w:color w:val="548DD4"/>
                <w:sz w:val="24"/>
                <w:szCs w:val="24"/>
              </w:rPr>
              <w:t> </w:t>
            </w:r>
            <w:r w:rsidR="00F5392D">
              <w:rPr>
                <w:color w:val="548DD4"/>
                <w:sz w:val="24"/>
                <w:szCs w:val="24"/>
              </w:rPr>
              <w:t>Д</w:t>
            </w:r>
            <w:r w:rsidRPr="00592F84">
              <w:rPr>
                <w:color w:val="548DD4"/>
                <w:sz w:val="24"/>
                <w:szCs w:val="24"/>
              </w:rPr>
              <w:t>.</w:t>
            </w:r>
          </w:p>
        </w:tc>
      </w:tr>
      <w:tr w:rsidR="00BC0901" w:rsidRPr="00BC0901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jc w:val="center"/>
              <w:rPr>
                <w:sz w:val="16"/>
                <w:szCs w:val="16"/>
              </w:rPr>
            </w:pPr>
            <w:r w:rsidRPr="00BC0901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jc w:val="center"/>
              <w:rPr>
                <w:sz w:val="16"/>
                <w:szCs w:val="16"/>
              </w:rPr>
            </w:pPr>
            <w:r w:rsidRPr="00BC090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BC0901" w:rsidRDefault="00BC0901">
            <w:pPr>
              <w:jc w:val="center"/>
              <w:rPr>
                <w:sz w:val="16"/>
                <w:szCs w:val="16"/>
              </w:rPr>
            </w:pPr>
            <w:r w:rsidRPr="00BC090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D1038" w:rsidRDefault="00AD1038"/>
    <w:sectPr w:rsidR="00AD1038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B4" w:rsidRDefault="00F924B4" w:rsidP="00BC0901">
      <w:r>
        <w:separator/>
      </w:r>
    </w:p>
  </w:endnote>
  <w:endnote w:type="continuationSeparator" w:id="0">
    <w:p w:rsidR="00F924B4" w:rsidRDefault="00F924B4" w:rsidP="00BC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B4" w:rsidRDefault="00F924B4" w:rsidP="00BC0901">
      <w:r>
        <w:separator/>
      </w:r>
    </w:p>
  </w:footnote>
  <w:footnote w:type="continuationSeparator" w:id="0">
    <w:p w:rsidR="00F924B4" w:rsidRDefault="00F924B4" w:rsidP="00BC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364"/>
    <w:multiLevelType w:val="hybridMultilevel"/>
    <w:tmpl w:val="6658C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836EAD"/>
    <w:multiLevelType w:val="hybridMultilevel"/>
    <w:tmpl w:val="08BC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695B"/>
    <w:multiLevelType w:val="hybridMultilevel"/>
    <w:tmpl w:val="C94A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2C"/>
    <w:rsid w:val="000460DB"/>
    <w:rsid w:val="00137D43"/>
    <w:rsid w:val="0015311B"/>
    <w:rsid w:val="001E35A4"/>
    <w:rsid w:val="0021081B"/>
    <w:rsid w:val="002623F5"/>
    <w:rsid w:val="002C0940"/>
    <w:rsid w:val="002F1B45"/>
    <w:rsid w:val="003036A9"/>
    <w:rsid w:val="00370423"/>
    <w:rsid w:val="00381BB6"/>
    <w:rsid w:val="00394BCC"/>
    <w:rsid w:val="003A7A61"/>
    <w:rsid w:val="003C0126"/>
    <w:rsid w:val="004A0890"/>
    <w:rsid w:val="004D5B7E"/>
    <w:rsid w:val="00523F40"/>
    <w:rsid w:val="00592F84"/>
    <w:rsid w:val="005C0580"/>
    <w:rsid w:val="005D0484"/>
    <w:rsid w:val="005D475A"/>
    <w:rsid w:val="005D6BC9"/>
    <w:rsid w:val="005E0FFE"/>
    <w:rsid w:val="00655BB0"/>
    <w:rsid w:val="006950AD"/>
    <w:rsid w:val="006D0E56"/>
    <w:rsid w:val="006E6146"/>
    <w:rsid w:val="00755046"/>
    <w:rsid w:val="0077154C"/>
    <w:rsid w:val="00793A40"/>
    <w:rsid w:val="007C6BD2"/>
    <w:rsid w:val="00836D77"/>
    <w:rsid w:val="008B3B3B"/>
    <w:rsid w:val="00915F5C"/>
    <w:rsid w:val="0094333D"/>
    <w:rsid w:val="00947B65"/>
    <w:rsid w:val="00947E67"/>
    <w:rsid w:val="00971CD2"/>
    <w:rsid w:val="009B4FF9"/>
    <w:rsid w:val="009E07D4"/>
    <w:rsid w:val="009E2C80"/>
    <w:rsid w:val="00A07B66"/>
    <w:rsid w:val="00A21106"/>
    <w:rsid w:val="00A301AC"/>
    <w:rsid w:val="00A450D3"/>
    <w:rsid w:val="00A572B2"/>
    <w:rsid w:val="00A76F06"/>
    <w:rsid w:val="00AD1038"/>
    <w:rsid w:val="00AE40FE"/>
    <w:rsid w:val="00B56932"/>
    <w:rsid w:val="00B609F2"/>
    <w:rsid w:val="00BC0901"/>
    <w:rsid w:val="00BF7C7F"/>
    <w:rsid w:val="00C15996"/>
    <w:rsid w:val="00C219E5"/>
    <w:rsid w:val="00C327B9"/>
    <w:rsid w:val="00C57DA7"/>
    <w:rsid w:val="00CB7F29"/>
    <w:rsid w:val="00CE21B5"/>
    <w:rsid w:val="00D02BFD"/>
    <w:rsid w:val="00D41B69"/>
    <w:rsid w:val="00DD1F1A"/>
    <w:rsid w:val="00E11D34"/>
    <w:rsid w:val="00E435A6"/>
    <w:rsid w:val="00E76E4E"/>
    <w:rsid w:val="00EE53F0"/>
    <w:rsid w:val="00EF5AC2"/>
    <w:rsid w:val="00F3542C"/>
    <w:rsid w:val="00F5392D"/>
    <w:rsid w:val="00F569AB"/>
    <w:rsid w:val="00F65417"/>
    <w:rsid w:val="00F924B4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2E77C-0803-433D-B52C-167F60D9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139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7">
    <w:name w:val="Normal (Web)"/>
    <w:basedOn w:val="a"/>
    <w:uiPriority w:val="99"/>
    <w:semiHidden/>
    <w:unhideWhenUsed/>
    <w:rsid w:val="006D0E56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6D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Унифицированная форма № Т-6</vt:lpstr>
      <vt:lpstr>Унифицированная форма № Т-6</vt:lpstr>
    </vt:vector>
  </TitlesOfParts>
  <Company>КонсультантПлюс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subject/>
  <dc:creator>КонсультантПлюс</dc:creator>
  <cp:keywords/>
  <cp:lastModifiedBy>Балдин Василий Игоревич</cp:lastModifiedBy>
  <cp:revision>2</cp:revision>
  <dcterms:created xsi:type="dcterms:W3CDTF">2018-01-31T08:06:00Z</dcterms:created>
  <dcterms:modified xsi:type="dcterms:W3CDTF">2018-01-31T08:06:00Z</dcterms:modified>
</cp:coreProperties>
</file>